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8388" w14:textId="77777777" w:rsidR="009E622E" w:rsidRDefault="009E622E" w:rsidP="00F24D43">
      <w:pPr>
        <w:spacing w:line="360" w:lineRule="auto"/>
        <w:jc w:val="right"/>
        <w:rPr>
          <w:rFonts w:ascii="Trebuchet MS" w:hAnsi="Trebuchet MS" w:cstheme="minorHAnsi"/>
          <w:b/>
          <w:sz w:val="26"/>
          <w:szCs w:val="26"/>
        </w:rPr>
      </w:pPr>
    </w:p>
    <w:p w14:paraId="3A1BB4F3" w14:textId="3569E746" w:rsidR="00A903B3" w:rsidRDefault="00335B06" w:rsidP="00335B06">
      <w:pPr>
        <w:pStyle w:val="ListParagraph"/>
        <w:spacing w:line="480" w:lineRule="auto"/>
        <w:jc w:val="right"/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 w:cstheme="minorHAnsi"/>
          <w:sz w:val="20"/>
          <w:szCs w:val="20"/>
        </w:rPr>
        <w:t xml:space="preserve">ANEXA </w:t>
      </w:r>
      <w:r w:rsidR="00B82B1D">
        <w:rPr>
          <w:rFonts w:ascii="Trebuchet MS" w:hAnsi="Trebuchet MS" w:cstheme="minorHAnsi"/>
          <w:sz w:val="20"/>
          <w:szCs w:val="20"/>
        </w:rPr>
        <w:t>10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="007448FD" w:rsidRPr="00F24D43">
        <w:rPr>
          <w:rFonts w:ascii="Trebuchet MS" w:hAnsi="Trebuchet MS" w:cstheme="minorHAnsi"/>
          <w:sz w:val="20"/>
          <w:szCs w:val="20"/>
        </w:rPr>
        <w:t xml:space="preserve">           </w:t>
      </w:r>
    </w:p>
    <w:p w14:paraId="53F99F20" w14:textId="77777777" w:rsidR="00A903B3" w:rsidRDefault="00A903B3" w:rsidP="007E77C1">
      <w:pPr>
        <w:pStyle w:val="ListParagraph"/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</w:p>
    <w:p w14:paraId="2A5A6817" w14:textId="77777777" w:rsidR="00A903B3" w:rsidRDefault="00A903B3" w:rsidP="007E77C1">
      <w:pPr>
        <w:pStyle w:val="ListParagraph"/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</w:p>
    <w:p w14:paraId="69580F8C" w14:textId="77777777" w:rsidR="00A903B3" w:rsidRDefault="00A903B3" w:rsidP="007E77C1">
      <w:pPr>
        <w:pStyle w:val="ListParagraph"/>
        <w:spacing w:line="480" w:lineRule="auto"/>
        <w:jc w:val="both"/>
        <w:rPr>
          <w:rFonts w:ascii="Trebuchet MS" w:hAnsi="Trebuchet MS" w:cstheme="minorHAnsi"/>
          <w:sz w:val="20"/>
          <w:szCs w:val="20"/>
        </w:rPr>
      </w:pPr>
    </w:p>
    <w:p w14:paraId="72595BDA" w14:textId="77777777" w:rsidR="007E77C1" w:rsidRDefault="007E77C1" w:rsidP="007E77C1">
      <w:pPr>
        <w:pStyle w:val="ListParagraph"/>
        <w:spacing w:line="480" w:lineRule="auto"/>
        <w:jc w:val="both"/>
        <w:rPr>
          <w:rFonts w:ascii="Arial" w:hAnsi="Arial" w:cs="Arial"/>
          <w:b/>
          <w:sz w:val="80"/>
          <w:szCs w:val="80"/>
        </w:rPr>
      </w:pPr>
      <w:r w:rsidRPr="00A903B3">
        <w:rPr>
          <w:rFonts w:ascii="Arial" w:hAnsi="Arial" w:cs="Arial"/>
          <w:b/>
          <w:sz w:val="80"/>
          <w:szCs w:val="80"/>
        </w:rPr>
        <w:t>PLAN DE AFACERE</w:t>
      </w:r>
    </w:p>
    <w:p w14:paraId="6925ACE9" w14:textId="77777777" w:rsidR="00A903B3" w:rsidRPr="00A903B3" w:rsidRDefault="00A903B3" w:rsidP="007E77C1">
      <w:pPr>
        <w:pStyle w:val="ListParagraph"/>
        <w:spacing w:line="480" w:lineRule="auto"/>
        <w:jc w:val="both"/>
        <w:rPr>
          <w:rFonts w:ascii="Arial" w:hAnsi="Arial" w:cs="Arial"/>
          <w:b/>
          <w:sz w:val="70"/>
          <w:szCs w:val="70"/>
        </w:rPr>
      </w:pPr>
      <w:r w:rsidRPr="00A903B3">
        <w:rPr>
          <w:rFonts w:ascii="Arial" w:hAnsi="Arial" w:cs="Arial"/>
          <w:b/>
          <w:sz w:val="70"/>
          <w:szCs w:val="70"/>
        </w:rPr>
        <w:t>Titlu: ...........</w:t>
      </w:r>
    </w:p>
    <w:p w14:paraId="65674414" w14:textId="77777777" w:rsidR="00500478" w:rsidRDefault="00500478" w:rsidP="00A903B3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45ABA083" w14:textId="77777777" w:rsidR="00500478" w:rsidRDefault="00500478" w:rsidP="00A903B3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643994FC" w14:textId="77777777" w:rsidR="00500478" w:rsidRDefault="00500478" w:rsidP="00A903B3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101567C2" w14:textId="77777777" w:rsidR="00500478" w:rsidRDefault="00500478" w:rsidP="00A903B3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</w:p>
    <w:p w14:paraId="203A39A5" w14:textId="77777777" w:rsidR="007E77C1" w:rsidRPr="00500478" w:rsidRDefault="007E77C1" w:rsidP="00A903B3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  <w:r w:rsidRPr="00500478">
        <w:rPr>
          <w:rFonts w:ascii="Arial" w:hAnsi="Arial" w:cs="Arial"/>
          <w:b/>
          <w:sz w:val="32"/>
          <w:szCs w:val="32"/>
        </w:rPr>
        <w:t>Nume și prenume cursant:</w:t>
      </w:r>
    </w:p>
    <w:p w14:paraId="74C2434F" w14:textId="77777777" w:rsidR="00A903B3" w:rsidRPr="00500478" w:rsidRDefault="00A903B3" w:rsidP="00A903B3">
      <w:pPr>
        <w:pStyle w:val="ListParagraph"/>
        <w:spacing w:line="480" w:lineRule="auto"/>
        <w:jc w:val="right"/>
        <w:rPr>
          <w:rFonts w:ascii="Arial" w:hAnsi="Arial" w:cs="Arial"/>
          <w:b/>
          <w:sz w:val="32"/>
          <w:szCs w:val="32"/>
        </w:rPr>
      </w:pPr>
      <w:r w:rsidRPr="00500478">
        <w:rPr>
          <w:rFonts w:ascii="Arial" w:hAnsi="Arial" w:cs="Arial"/>
          <w:b/>
          <w:sz w:val="32"/>
          <w:szCs w:val="32"/>
        </w:rPr>
        <w:t>.............</w:t>
      </w:r>
    </w:p>
    <w:p w14:paraId="5B9D1BC4" w14:textId="77777777" w:rsidR="00A903B3" w:rsidRDefault="00A903B3" w:rsidP="00A903B3">
      <w:pPr>
        <w:pStyle w:val="ListParagraph"/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353F27F6" w14:textId="77777777" w:rsidR="00A903B3" w:rsidRDefault="00A903B3" w:rsidP="00A903B3">
      <w:pPr>
        <w:pStyle w:val="ListParagraph"/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52ECE893" w14:textId="77777777" w:rsidR="00500478" w:rsidRDefault="00500478" w:rsidP="00A903B3">
      <w:pPr>
        <w:pStyle w:val="ListParagraph"/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65A331EE" w14:textId="77777777" w:rsidR="007E77C1" w:rsidRDefault="007E77C1" w:rsidP="007E77C1">
      <w:pPr>
        <w:pStyle w:val="ListParagraph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40BF7232" w14:textId="77777777" w:rsidR="007E77C1" w:rsidRDefault="007E77C1" w:rsidP="007E77C1">
      <w:pPr>
        <w:pStyle w:val="ListParagraph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0B8CAFE0" w14:textId="77777777" w:rsidR="007E77C1" w:rsidRDefault="007E77C1" w:rsidP="007E77C1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Informații generale:</w:t>
      </w:r>
    </w:p>
    <w:p w14:paraId="2F43D155" w14:textId="77777777" w:rsidR="007E77C1" w:rsidRPr="00AE6B2E" w:rsidRDefault="007E77C1" w:rsidP="007E77C1">
      <w:pPr>
        <w:pStyle w:val="ListParagraph"/>
        <w:spacing w:line="48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7C2831E" w14:textId="77777777" w:rsidR="007E77C1" w:rsidRPr="00AE6B2E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Descrierea afacerii</w:t>
      </w:r>
    </w:p>
    <w:p w14:paraId="5C2CFC8C" w14:textId="77777777" w:rsidR="007E77C1" w:rsidRPr="00AE6B2E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 xml:space="preserve">(în ce constă afacerea, </w:t>
      </w:r>
      <w:r>
        <w:rPr>
          <w:rFonts w:ascii="Arial" w:hAnsi="Arial" w:cs="Arial"/>
          <w:bCs/>
        </w:rPr>
        <w:t xml:space="preserve">cum ai ales această idee, </w:t>
      </w:r>
      <w:r w:rsidRPr="00AE6B2E">
        <w:rPr>
          <w:rFonts w:ascii="Arial" w:hAnsi="Arial" w:cs="Arial"/>
          <w:bCs/>
        </w:rPr>
        <w:t xml:space="preserve">ce </w:t>
      </w:r>
      <w:r>
        <w:rPr>
          <w:rFonts w:ascii="Arial" w:hAnsi="Arial" w:cs="Arial"/>
          <w:bCs/>
        </w:rPr>
        <w:t>se</w:t>
      </w:r>
      <w:r w:rsidRPr="00AE6B2E">
        <w:rPr>
          <w:rFonts w:ascii="Arial" w:hAnsi="Arial" w:cs="Arial"/>
          <w:bCs/>
        </w:rPr>
        <w:t xml:space="preserve"> vinde, descrierea spațiului necesar, echipamente necesare, autorizații necesare, </w:t>
      </w:r>
      <w:r>
        <w:rPr>
          <w:rFonts w:ascii="Arial" w:hAnsi="Arial" w:cs="Arial"/>
          <w:bCs/>
        </w:rPr>
        <w:t>elemente de succes</w:t>
      </w:r>
      <w:r w:rsidRPr="00AE6B2E">
        <w:rPr>
          <w:rFonts w:ascii="Arial" w:hAnsi="Arial" w:cs="Arial"/>
          <w:bCs/>
        </w:rPr>
        <w:t>)</w:t>
      </w:r>
    </w:p>
    <w:p w14:paraId="44E18138" w14:textId="77777777" w:rsidR="007E77C1" w:rsidRPr="00AE6B2E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Denumire persoană juridică</w:t>
      </w:r>
    </w:p>
    <w:p w14:paraId="1A270C93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Acționariat și r</w:t>
      </w:r>
      <w:r w:rsidRPr="00AE6B2E">
        <w:rPr>
          <w:rFonts w:ascii="Arial" w:hAnsi="Arial" w:cs="Arial"/>
          <w:b/>
          <w:sz w:val="24"/>
          <w:szCs w:val="24"/>
        </w:rPr>
        <w:t>eprezentant legal</w:t>
      </w:r>
    </w:p>
    <w:p w14:paraId="671A24F6" w14:textId="77777777" w:rsidR="007E77C1" w:rsidRPr="00303835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(nume acționari și ponderea părților sociale, nume administrator)</w:t>
      </w:r>
    </w:p>
    <w:p w14:paraId="7108EF18" w14:textId="77777777" w:rsidR="007E77C1" w:rsidRPr="00AE6B2E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CAEN principal și CAEN-uri secundare</w:t>
      </w:r>
    </w:p>
    <w:p w14:paraId="7EC963FA" w14:textId="77777777" w:rsidR="007E77C1" w:rsidRPr="00AE6B2E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Adresă sediu social</w:t>
      </w:r>
    </w:p>
    <w:p w14:paraId="0F0D5C31" w14:textId="77777777" w:rsidR="007E77C1" w:rsidRPr="00AE6B2E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Număr angajați</w:t>
      </w:r>
    </w:p>
    <w:p w14:paraId="0E968CB6" w14:textId="77777777" w:rsidR="007E77C1" w:rsidRPr="00AE6B2E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>(câte locuri de muncă vor fi create, care sunt denumirile posturilor)</w:t>
      </w:r>
    </w:p>
    <w:p w14:paraId="40A0CB7A" w14:textId="77777777" w:rsidR="007E77C1" w:rsidRPr="00AE6B2E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</w:p>
    <w:p w14:paraId="73AAEB59" w14:textId="77777777" w:rsidR="007E77C1" w:rsidRPr="00AE6B2E" w:rsidRDefault="007E77C1" w:rsidP="007E77C1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strategică</w:t>
      </w:r>
    </w:p>
    <w:p w14:paraId="7F13A1F9" w14:textId="77777777" w:rsidR="007E77C1" w:rsidRPr="00AE6B2E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SWOT</w:t>
      </w:r>
    </w:p>
    <w:p w14:paraId="2F39DC59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lastRenderedPageBreak/>
        <w:t>(puncte tari și puncte slabe ale afacerii, oportunități și amenințări din mediul extern</w:t>
      </w:r>
    </w:p>
    <w:p w14:paraId="59C704CB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Puncte forte = capacitățile, resursele și avantajele pe care le posedă firma, competențele distinctive ale personalului;</w:t>
      </w:r>
    </w:p>
    <w:p w14:paraId="430FBE02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Puncte slabe = punctele de slăbiciune ale firmei, ariile sale de vulnerabilitate, zonele de resurse sărace;</w:t>
      </w:r>
    </w:p>
    <w:p w14:paraId="4DF91989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Oportunități = tendințele generale prezente în mediul extern ori șanse oferite din afara câmpului de influențare prin management;</w:t>
      </w:r>
    </w:p>
    <w:p w14:paraId="68556932" w14:textId="77777777" w:rsidR="007E77C1" w:rsidRPr="00AE6B2E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Amenințări = aspecte negative ce apar din supraexploatarea resurselor ori limitări care se impun firmei din partea mediului extern aflat în schimbare, riscuri</w:t>
      </w:r>
      <w:r w:rsidRPr="00AE6B2E">
        <w:rPr>
          <w:rFonts w:ascii="Arial" w:hAnsi="Arial" w:cs="Arial"/>
          <w:bCs/>
        </w:rPr>
        <w:t>)</w:t>
      </w:r>
    </w:p>
    <w:p w14:paraId="2FB1877F" w14:textId="77777777" w:rsidR="007E77C1" w:rsidRPr="00AE6B2E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pieței</w:t>
      </w:r>
    </w:p>
    <w:p w14:paraId="48A7CEEE" w14:textId="77777777" w:rsidR="007E77C1" w:rsidRPr="00AE6B2E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 xml:space="preserve">(CLIENȚII: cine sunt potențialii clienți – firme sau persoane fizice, </w:t>
      </w:r>
      <w:r>
        <w:rPr>
          <w:rFonts w:ascii="Arial" w:hAnsi="Arial" w:cs="Arial"/>
          <w:bCs/>
        </w:rPr>
        <w:t xml:space="preserve">câți clienți potențiali există, cum va evolua acest număr pe viitor, </w:t>
      </w:r>
      <w:r w:rsidRPr="00AE6B2E">
        <w:rPr>
          <w:rFonts w:ascii="Arial" w:hAnsi="Arial" w:cs="Arial"/>
          <w:bCs/>
        </w:rPr>
        <w:t>segmentarea lor pe criterii – de ex, pentru persoane fizice: vârstă, gen, mediu de proveniență, statut social, statut marital, statut pe piața muncii, studii, venituri, etc</w:t>
      </w:r>
    </w:p>
    <w:p w14:paraId="68BA585A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 w:rsidRPr="00AE6B2E">
        <w:rPr>
          <w:rFonts w:ascii="Arial" w:hAnsi="Arial" w:cs="Arial"/>
          <w:bCs/>
        </w:rPr>
        <w:t xml:space="preserve">COMPETIȚIA: identifică minimum 3 firme concurente și analizează după cel puțin următoarele criterii: amplasare, tipologia produselor / serviciilor, </w:t>
      </w:r>
      <w:r>
        <w:rPr>
          <w:rFonts w:ascii="Arial" w:hAnsi="Arial" w:cs="Arial"/>
          <w:bCs/>
        </w:rPr>
        <w:t xml:space="preserve">prețuri practicate, </w:t>
      </w:r>
      <w:r w:rsidRPr="00AE6B2E">
        <w:rPr>
          <w:rFonts w:ascii="Arial" w:hAnsi="Arial" w:cs="Arial"/>
          <w:bCs/>
        </w:rPr>
        <w:t>nr de angajați, cifră de afaceri, profit</w:t>
      </w:r>
      <w:r>
        <w:rPr>
          <w:rFonts w:ascii="Arial" w:hAnsi="Arial" w:cs="Arial"/>
          <w:bCs/>
        </w:rPr>
        <w:t xml:space="preserve">, </w:t>
      </w:r>
      <w:r w:rsidRPr="00AE6B2E">
        <w:rPr>
          <w:rFonts w:ascii="Arial" w:hAnsi="Arial" w:cs="Arial"/>
          <w:bCs/>
        </w:rPr>
        <w:t>promovare offline și/sau online,</w:t>
      </w:r>
      <w:r>
        <w:rPr>
          <w:rFonts w:ascii="Arial" w:hAnsi="Arial" w:cs="Arial"/>
          <w:bCs/>
        </w:rPr>
        <w:t xml:space="preserve"> avantaje competitive</w:t>
      </w:r>
      <w:r w:rsidRPr="00AE6B2E">
        <w:rPr>
          <w:rFonts w:ascii="Arial" w:hAnsi="Arial" w:cs="Arial"/>
          <w:bCs/>
        </w:rPr>
        <w:t>)</w:t>
      </w:r>
    </w:p>
    <w:p w14:paraId="4FDC5102" w14:textId="77777777" w:rsidR="007E77C1" w:rsidRPr="00AE6B2E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</w:p>
    <w:p w14:paraId="521C8B2C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Analiza riscurilor afacerii</w:t>
      </w:r>
    </w:p>
    <w:p w14:paraId="2C1401D5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(riscuri financiare, riscuri juridice)</w:t>
      </w:r>
    </w:p>
    <w:p w14:paraId="169722F8" w14:textId="77777777" w:rsidR="007E77C1" w:rsidRPr="00574A20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</w:p>
    <w:p w14:paraId="3F254EB9" w14:textId="77777777" w:rsidR="007E77C1" w:rsidRPr="00AE6B2E" w:rsidRDefault="007E77C1" w:rsidP="007E77C1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Strategia afacerii</w:t>
      </w:r>
    </w:p>
    <w:p w14:paraId="1549E5C1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Viziunea, misiunea și valorile afacerii</w:t>
      </w:r>
    </w:p>
    <w:p w14:paraId="4EFFC8B9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(ce va deveni afacerea peste 5 ani, care este motivul existenței afacerii, care sunt valorile pe care ne bazăm afacerea)</w:t>
      </w:r>
    </w:p>
    <w:p w14:paraId="45C4301B" w14:textId="77777777" w:rsidR="007E77C1" w:rsidRPr="007914D6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</w:p>
    <w:p w14:paraId="12765FEA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Descrierea produsului / serviciului</w:t>
      </w:r>
    </w:p>
    <w:p w14:paraId="624A6142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(specificații tehnice, etape de realizare, probleme soluționate, nevoi satisfăcute, avantajele competitive ale produsului/serviciului)</w:t>
      </w:r>
    </w:p>
    <w:p w14:paraId="5A82053B" w14:textId="77777777" w:rsidR="007E77C1" w:rsidRPr="000D78D3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</w:p>
    <w:p w14:paraId="490F839F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Strategia de resurse umane</w:t>
      </w:r>
    </w:p>
    <w:p w14:paraId="733946C5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(organigrama – inclusiv serviciile externatizate, fișa postului pentru fiecare poziție: norma zilnică, cerințe obligatorii de angajare, responsabilități principale, beneficii</w:t>
      </w:r>
    </w:p>
    <w:p w14:paraId="775CF5DD" w14:textId="77777777" w:rsidR="007E77C1" w:rsidRPr="00815358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vor menționa inclusiv servicii externalizate, de ex contabil)</w:t>
      </w:r>
    </w:p>
    <w:p w14:paraId="44511AB1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Mixul de marketing</w:t>
      </w:r>
    </w:p>
    <w:p w14:paraId="7679D86E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(politica de produs = modul de prezentare a produsului / serviciului, aspectul comercial, dacă este cazul și ambalaj, tip de garanții și servicii rpestate, dacă aveți un singur produs/serviciu sau mai multe;</w:t>
      </w:r>
    </w:p>
    <w:p w14:paraId="3B70F5E3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Politica de preț = elemente legate de preț, prețuri de catalog, reduceri, facilități, preocuparea pentru </w:t>
      </w:r>
      <w:r>
        <w:rPr>
          <w:rFonts w:ascii="Arial" w:hAnsi="Arial" w:cs="Arial"/>
          <w:bCs/>
        </w:rPr>
        <w:lastRenderedPageBreak/>
        <w:t>valoarea pe care o obțin clienții în schimbul banilor plățiti, situația față de concurență;</w:t>
      </w:r>
    </w:p>
    <w:p w14:paraId="7795DE1A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Politic de promovare = metodele de promovare online și offline;</w:t>
      </w:r>
    </w:p>
    <w:p w14:paraId="4B768714" w14:textId="77777777" w:rsidR="007E77C1" w:rsidRPr="005F347F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Politica de plasare / distribuție = canalele de distribuție – vânzări directe, cu ridicata, intermediari, prin agenți, la comandă, etc)</w:t>
      </w:r>
    </w:p>
    <w:p w14:paraId="1D28D905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Strategia de marketing online</w:t>
      </w:r>
    </w:p>
    <w:p w14:paraId="431A449F" w14:textId="77777777" w:rsidR="007E77C1" w:rsidRPr="00744EA0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(site, social media, campanii de promovare, optimizare SEO, recomandări și recenzii, newsletter, etc)</w:t>
      </w:r>
    </w:p>
    <w:p w14:paraId="61C75D41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Strategia managementului relației cu clienții și furnizorii</w:t>
      </w:r>
    </w:p>
    <w:p w14:paraId="38516A1E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(Clienții: etapele relaționării de la momentul contactării până la momentul încasării contravalorii produsului/serviciului și ulterior fidelizarea</w:t>
      </w:r>
    </w:p>
    <w:p w14:paraId="2660E322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Furnizorii: cine sunt furnizorii, etapele relaționării de la momentul cercetării de piață până la recepția produselor/serviciilor și monitorizarea calității acestora)</w:t>
      </w:r>
    </w:p>
    <w:p w14:paraId="6DF647D8" w14:textId="77777777" w:rsidR="007E77C1" w:rsidRPr="000F13E3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F13E3">
        <w:rPr>
          <w:rFonts w:ascii="Arial" w:hAnsi="Arial" w:cs="Arial"/>
          <w:b/>
          <w:sz w:val="24"/>
          <w:szCs w:val="24"/>
        </w:rPr>
        <w:t xml:space="preserve">Contribuția afacerii la </w:t>
      </w:r>
      <w:r>
        <w:rPr>
          <w:rFonts w:ascii="Arial" w:hAnsi="Arial" w:cs="Arial"/>
          <w:b/>
          <w:sz w:val="24"/>
          <w:szCs w:val="24"/>
        </w:rPr>
        <w:t>sprijinirea</w:t>
      </w:r>
      <w:r w:rsidRPr="000F13E3">
        <w:rPr>
          <w:rFonts w:ascii="Arial" w:hAnsi="Arial" w:cs="Arial"/>
          <w:b/>
          <w:sz w:val="24"/>
          <w:szCs w:val="24"/>
        </w:rPr>
        <w:t xml:space="preserve"> tranziției către o economie cu emisii scăzute de dioxid de carbon și eficientă din punct de vedere al utilizării resurselor</w:t>
      </w:r>
    </w:p>
    <w:p w14:paraId="1C2F2806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Strategia financiară: bugetul de venituri și cheltuieli</w:t>
      </w:r>
    </w:p>
    <w:p w14:paraId="581F4013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(vezi Bugetul de venituri și cheltuieli atașat)</w:t>
      </w:r>
    </w:p>
    <w:p w14:paraId="41EA0732" w14:textId="77777777" w:rsidR="007E77C1" w:rsidRPr="00540FEE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</w:p>
    <w:p w14:paraId="4A22F164" w14:textId="77777777" w:rsidR="007E77C1" w:rsidRPr="00AE6B2E" w:rsidRDefault="007E77C1" w:rsidP="007E77C1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Planificarea afacerii</w:t>
      </w:r>
    </w:p>
    <w:p w14:paraId="39935635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 xml:space="preserve">Obiectivele afacerii </w:t>
      </w:r>
    </w:p>
    <w:p w14:paraId="645EF0AA" w14:textId="77777777" w:rsidR="007E77C1" w:rsidRPr="00421859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(minim 3 obiective, formulate SMART – specific, măsurabil, accesibil, relevant și temporal)</w:t>
      </w:r>
    </w:p>
    <w:p w14:paraId="2943998D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Planificarea activităților</w:t>
      </w:r>
      <w:r>
        <w:rPr>
          <w:rFonts w:ascii="Arial" w:hAnsi="Arial" w:cs="Arial"/>
          <w:b/>
          <w:sz w:val="24"/>
          <w:szCs w:val="24"/>
        </w:rPr>
        <w:t xml:space="preserve"> și a rezultatelor</w:t>
      </w:r>
    </w:p>
    <w:p w14:paraId="2166905D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(denumirea activităților afacerii planificate în timp, conform Diagramei Gantt atașată, cu stabilirea rezultatelor așteptate)</w:t>
      </w:r>
    </w:p>
    <w:p w14:paraId="76BD06F7" w14:textId="77777777" w:rsidR="007E77C1" w:rsidRPr="00B07DD8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</w:p>
    <w:p w14:paraId="4CC12100" w14:textId="77777777" w:rsidR="007E77C1" w:rsidRDefault="007E77C1" w:rsidP="007E77C1">
      <w:pPr>
        <w:pStyle w:val="ListParagraph"/>
        <w:numPr>
          <w:ilvl w:val="1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Rentabilitatea economică a afacerii</w:t>
      </w:r>
    </w:p>
    <w:p w14:paraId="281BCCCD" w14:textId="77777777" w:rsidR="007E77C1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(conform previzionării calculate în Bugetul de venituri și cheltuieli atașat)</w:t>
      </w:r>
    </w:p>
    <w:p w14:paraId="4D8C991B" w14:textId="77777777" w:rsidR="007E77C1" w:rsidRPr="00376215" w:rsidRDefault="007E77C1" w:rsidP="007E77C1">
      <w:pPr>
        <w:spacing w:line="480" w:lineRule="auto"/>
        <w:jc w:val="both"/>
        <w:rPr>
          <w:rFonts w:ascii="Arial" w:hAnsi="Arial" w:cs="Arial"/>
          <w:bCs/>
        </w:rPr>
      </w:pPr>
    </w:p>
    <w:p w14:paraId="25DA8956" w14:textId="77777777" w:rsidR="007E77C1" w:rsidRPr="00C844A0" w:rsidRDefault="007E77C1" w:rsidP="007E77C1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E6B2E">
        <w:rPr>
          <w:rFonts w:ascii="Arial" w:hAnsi="Arial" w:cs="Arial"/>
          <w:b/>
          <w:sz w:val="24"/>
          <w:szCs w:val="24"/>
        </w:rPr>
        <w:t>Concluzi</w:t>
      </w:r>
      <w:r>
        <w:rPr>
          <w:rFonts w:ascii="Arial" w:hAnsi="Arial" w:cs="Arial"/>
          <w:b/>
          <w:sz w:val="24"/>
          <w:szCs w:val="24"/>
        </w:rPr>
        <w:t>i</w:t>
      </w:r>
    </w:p>
    <w:p w14:paraId="4BD36AA1" w14:textId="77777777" w:rsidR="007448FD" w:rsidRPr="00F24D43" w:rsidRDefault="007448FD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sectPr w:rsidR="007448FD" w:rsidRPr="00F24D43" w:rsidSect="009E622E">
      <w:headerReference w:type="default" r:id="rId8"/>
      <w:footerReference w:type="default" r:id="rId9"/>
      <w:pgSz w:w="11906" w:h="16838" w:code="9"/>
      <w:pgMar w:top="1188" w:right="849" w:bottom="1409" w:left="1080" w:header="709" w:footer="9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41E6" w14:textId="77777777" w:rsidR="00D16A4D" w:rsidRDefault="00D16A4D" w:rsidP="00291654">
      <w:pPr>
        <w:spacing w:after="0" w:line="240" w:lineRule="auto"/>
      </w:pPr>
      <w:r>
        <w:separator/>
      </w:r>
    </w:p>
  </w:endnote>
  <w:endnote w:type="continuationSeparator" w:id="0">
    <w:p w14:paraId="546BA46A" w14:textId="77777777" w:rsidR="00D16A4D" w:rsidRDefault="00D16A4D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6AA9" w14:textId="77777777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1626A986" wp14:editId="64422F67">
          <wp:simplePos x="0" y="0"/>
          <wp:positionH relativeFrom="margin">
            <wp:posOffset>2201545</wp:posOffset>
          </wp:positionH>
          <wp:positionV relativeFrom="paragraph">
            <wp:posOffset>-86360</wp:posOffset>
          </wp:positionV>
          <wp:extent cx="1483995" cy="743585"/>
          <wp:effectExtent l="0" t="0" r="0" b="0"/>
          <wp:wrapSquare wrapText="bothSides"/>
          <wp:docPr id="2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0DE256" w14:textId="77777777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93F7" w14:textId="77777777" w:rsidR="00D16A4D" w:rsidRDefault="00D16A4D" w:rsidP="00291654">
      <w:pPr>
        <w:spacing w:after="0" w:line="240" w:lineRule="auto"/>
      </w:pPr>
      <w:r>
        <w:separator/>
      </w:r>
    </w:p>
  </w:footnote>
  <w:footnote w:type="continuationSeparator" w:id="0">
    <w:p w14:paraId="27A529AC" w14:textId="77777777" w:rsidR="00D16A4D" w:rsidRDefault="00D16A4D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047" w14:textId="77777777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7C609BF2" wp14:editId="214B948B">
          <wp:extent cx="742950" cy="713105"/>
          <wp:effectExtent l="0" t="0" r="0" b="0"/>
          <wp:docPr id="2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B8E5543" wp14:editId="4E69D118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2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4C8752F8" wp14:editId="7E86D858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2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938146" w14:textId="77777777" w:rsidR="00B9018F" w:rsidRDefault="00B9018F">
    <w:pPr>
      <w:pStyle w:val="Header"/>
    </w:pPr>
  </w:p>
  <w:p w14:paraId="11D306DE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67BB1B1C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100BDE50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325C4E13" w14:textId="77777777" w:rsidR="00AB40BE" w:rsidRPr="00C40A5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1A2BEC6C" w14:textId="77777777" w:rsidR="00AB40BE" w:rsidRDefault="00AB40BE" w:rsidP="00AB40B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 w:rsidR="00EE54A9"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2219A395" w14:textId="77777777" w:rsidR="00B9018F" w:rsidRDefault="00AB40BE" w:rsidP="00EE54A9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3" w:name="_Hlk109680846"/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 w:rsid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="00EE54A9"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3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3537187">
    <w:abstractNumId w:val="11"/>
  </w:num>
  <w:num w:numId="2" w16cid:durableId="36438576">
    <w:abstractNumId w:val="0"/>
  </w:num>
  <w:num w:numId="3" w16cid:durableId="1693677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712280">
    <w:abstractNumId w:val="1"/>
  </w:num>
  <w:num w:numId="5" w16cid:durableId="74520968">
    <w:abstractNumId w:val="8"/>
  </w:num>
  <w:num w:numId="6" w16cid:durableId="2012835714">
    <w:abstractNumId w:val="14"/>
  </w:num>
  <w:num w:numId="7" w16cid:durableId="596408471">
    <w:abstractNumId w:val="3"/>
  </w:num>
  <w:num w:numId="8" w16cid:durableId="2019112203">
    <w:abstractNumId w:val="6"/>
  </w:num>
  <w:num w:numId="9" w16cid:durableId="797916799">
    <w:abstractNumId w:val="4"/>
  </w:num>
  <w:num w:numId="10" w16cid:durableId="2112048408">
    <w:abstractNumId w:val="2"/>
  </w:num>
  <w:num w:numId="11" w16cid:durableId="1389039188">
    <w:abstractNumId w:val="5"/>
  </w:num>
  <w:num w:numId="12" w16cid:durableId="812409251">
    <w:abstractNumId w:val="10"/>
  </w:num>
  <w:num w:numId="13" w16cid:durableId="1533609142">
    <w:abstractNumId w:val="13"/>
  </w:num>
  <w:num w:numId="14" w16cid:durableId="780610015">
    <w:abstractNumId w:val="7"/>
  </w:num>
  <w:num w:numId="15" w16cid:durableId="2120247794">
    <w:abstractNumId w:val="9"/>
  </w:num>
  <w:num w:numId="16" w16cid:durableId="11137849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1551B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60DAC"/>
    <w:rsid w:val="00173C85"/>
    <w:rsid w:val="00182C54"/>
    <w:rsid w:val="0018463D"/>
    <w:rsid w:val="00190B04"/>
    <w:rsid w:val="001917E5"/>
    <w:rsid w:val="00193467"/>
    <w:rsid w:val="00195DCC"/>
    <w:rsid w:val="001A06D7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30534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627"/>
    <w:rsid w:val="002B19FE"/>
    <w:rsid w:val="002B7A2F"/>
    <w:rsid w:val="002C1D23"/>
    <w:rsid w:val="002C4147"/>
    <w:rsid w:val="002C6C39"/>
    <w:rsid w:val="002D324F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06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34B49"/>
    <w:rsid w:val="0044014E"/>
    <w:rsid w:val="00446D1F"/>
    <w:rsid w:val="0045224D"/>
    <w:rsid w:val="00453D63"/>
    <w:rsid w:val="00457BEC"/>
    <w:rsid w:val="00475BA3"/>
    <w:rsid w:val="004965F5"/>
    <w:rsid w:val="00496842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5202"/>
    <w:rsid w:val="004E6D99"/>
    <w:rsid w:val="004E746E"/>
    <w:rsid w:val="004E790C"/>
    <w:rsid w:val="004F1897"/>
    <w:rsid w:val="004F3B88"/>
    <w:rsid w:val="0050047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36C0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E77C1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C43"/>
    <w:rsid w:val="008D2E1E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7EE"/>
    <w:rsid w:val="009B52F9"/>
    <w:rsid w:val="009C561F"/>
    <w:rsid w:val="009D329B"/>
    <w:rsid w:val="009E3233"/>
    <w:rsid w:val="009E622E"/>
    <w:rsid w:val="009F30FE"/>
    <w:rsid w:val="009F6274"/>
    <w:rsid w:val="00A03648"/>
    <w:rsid w:val="00A04F11"/>
    <w:rsid w:val="00A13001"/>
    <w:rsid w:val="00A132C9"/>
    <w:rsid w:val="00A163E7"/>
    <w:rsid w:val="00A22D0D"/>
    <w:rsid w:val="00A265E7"/>
    <w:rsid w:val="00A26713"/>
    <w:rsid w:val="00A31197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03B3"/>
    <w:rsid w:val="00A91BC6"/>
    <w:rsid w:val="00A94982"/>
    <w:rsid w:val="00A97D86"/>
    <w:rsid w:val="00AB40BE"/>
    <w:rsid w:val="00AB5A9B"/>
    <w:rsid w:val="00AB7FDD"/>
    <w:rsid w:val="00AC069A"/>
    <w:rsid w:val="00AC09D6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28A5"/>
    <w:rsid w:val="00B4382B"/>
    <w:rsid w:val="00B43BFA"/>
    <w:rsid w:val="00B514F7"/>
    <w:rsid w:val="00B63297"/>
    <w:rsid w:val="00B82B1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16A4D"/>
    <w:rsid w:val="00D20369"/>
    <w:rsid w:val="00D22C3E"/>
    <w:rsid w:val="00D273B5"/>
    <w:rsid w:val="00D352E3"/>
    <w:rsid w:val="00D37482"/>
    <w:rsid w:val="00D37AF8"/>
    <w:rsid w:val="00D404C5"/>
    <w:rsid w:val="00D44938"/>
    <w:rsid w:val="00D47693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41325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54A9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0D72"/>
    <w:rsid w:val="00F36F24"/>
    <w:rsid w:val="00F41196"/>
    <w:rsid w:val="00F452D0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38F200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1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">
    <w:name w:val="Plain Table 21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1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C352-E927-4933-8151-D7522F7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Daniela Dorcea</cp:lastModifiedBy>
  <cp:revision>6</cp:revision>
  <cp:lastPrinted>2018-01-30T16:02:00Z</cp:lastPrinted>
  <dcterms:created xsi:type="dcterms:W3CDTF">2022-10-09T14:54:00Z</dcterms:created>
  <dcterms:modified xsi:type="dcterms:W3CDTF">2022-11-09T18:15:00Z</dcterms:modified>
</cp:coreProperties>
</file>