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29E6" w14:textId="36032DC6" w:rsidR="00D611C8" w:rsidRPr="00165C6F" w:rsidRDefault="00D611C8" w:rsidP="00F20F3B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</w:p>
    <w:p w14:paraId="6E46DCDD" w14:textId="77777777" w:rsidR="0031713D" w:rsidRPr="002D73E9" w:rsidRDefault="0031713D" w:rsidP="0031713D">
      <w:pPr>
        <w:spacing w:line="360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2D73E9">
        <w:rPr>
          <w:rFonts w:ascii="Trebuchet MS" w:hAnsi="Trebuchet MS" w:cs="Arial"/>
          <w:b/>
          <w:sz w:val="24"/>
          <w:szCs w:val="24"/>
        </w:rPr>
        <w:t>Anexa 1</w:t>
      </w:r>
    </w:p>
    <w:p w14:paraId="2F93FBCE" w14:textId="77777777" w:rsidR="0031713D" w:rsidRDefault="0031713D" w:rsidP="0031713D">
      <w:pPr>
        <w:spacing w:after="0" w:line="240" w:lineRule="auto"/>
        <w:ind w:left="2676" w:firstLine="156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     FORMULAR DE APLICATIE</w:t>
      </w:r>
    </w:p>
    <w:p w14:paraId="5B2FC881" w14:textId="77777777" w:rsidR="0031713D" w:rsidRPr="002D73E9" w:rsidRDefault="0031713D" w:rsidP="0031713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en-US"/>
        </w:rPr>
      </w:pPr>
      <w:r>
        <w:rPr>
          <w:rFonts w:ascii="Trebuchet MS" w:hAnsi="Trebuchet MS" w:cs="Arial"/>
          <w:b/>
          <w:sz w:val="24"/>
          <w:szCs w:val="24"/>
          <w:lang w:val="en-US"/>
        </w:rPr>
        <w:t xml:space="preserve">        CONSURS SELECTIE PRIVIND PARTICIPAREA LA VIZITA DE STUDIU TRANSNATIONALA</w:t>
      </w:r>
    </w:p>
    <w:p w14:paraId="532BDF51" w14:textId="77777777" w:rsidR="0031713D" w:rsidRPr="002D73E9" w:rsidRDefault="0031713D" w:rsidP="0031713D">
      <w:pPr>
        <w:spacing w:after="0" w:line="240" w:lineRule="auto"/>
        <w:ind w:left="1260"/>
        <w:jc w:val="center"/>
        <w:rPr>
          <w:rFonts w:ascii="Trebuchet MS" w:hAnsi="Trebuchet MS" w:cs="Arial"/>
          <w:b/>
          <w:sz w:val="24"/>
          <w:szCs w:val="24"/>
          <w:lang w:val="en-US"/>
        </w:rPr>
      </w:pPr>
    </w:p>
    <w:p w14:paraId="55231A30" w14:textId="77777777" w:rsidR="0031713D" w:rsidRPr="002D73E9" w:rsidRDefault="0031713D" w:rsidP="0031713D">
      <w:pPr>
        <w:spacing w:after="0" w:line="240" w:lineRule="auto"/>
        <w:ind w:left="1260"/>
        <w:jc w:val="center"/>
        <w:rPr>
          <w:rFonts w:ascii="Trebuchet MS" w:hAnsi="Trebuchet MS" w:cs="Arial"/>
          <w:b/>
          <w:sz w:val="24"/>
          <w:szCs w:val="24"/>
          <w:lang w:val="en-US"/>
        </w:rPr>
      </w:pPr>
    </w:p>
    <w:p w14:paraId="3EB095A1" w14:textId="1FAA77A3" w:rsidR="0031713D" w:rsidRPr="0031713D" w:rsidRDefault="0031713D" w:rsidP="0031713D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Subsemnatul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(a), ..........................................................., CNP ..........................................., solicit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înscrierea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concursul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privind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selectia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candidaturilor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privind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vizita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studiu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transnationala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36233">
        <w:rPr>
          <w:rFonts w:asciiTheme="minorHAnsi" w:hAnsiTheme="minorHAnsi" w:cstheme="minorHAnsi"/>
          <w:sz w:val="24"/>
          <w:szCs w:val="24"/>
          <w:lang w:val="en-US"/>
        </w:rPr>
        <w:t xml:space="preserve">in </w:t>
      </w: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Bulgaria,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A4.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inovative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cresterea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FPC,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bazat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pe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europene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SA4.2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Cooperare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trans-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nationala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transfer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“</w:t>
      </w:r>
      <w:r w:rsidRPr="0031713D">
        <w:rPr>
          <w:rFonts w:asciiTheme="minorHAnsi" w:hAnsiTheme="minorHAnsi" w:cstheme="minorHAnsi"/>
          <w:b/>
          <w:sz w:val="24"/>
          <w:szCs w:val="24"/>
        </w:rPr>
        <w:t>PROFESIONAL</w:t>
      </w:r>
      <w:r w:rsidR="00303B57">
        <w:rPr>
          <w:rFonts w:asciiTheme="minorHAnsi" w:hAnsiTheme="minorHAnsi" w:cstheme="minorHAnsi"/>
          <w:b/>
          <w:sz w:val="24"/>
          <w:szCs w:val="24"/>
        </w:rPr>
        <w:t>”</w:t>
      </w:r>
      <w:r w:rsidRPr="0031713D">
        <w:rPr>
          <w:rFonts w:asciiTheme="minorHAnsi" w:hAnsiTheme="minorHAnsi" w:cstheme="minorHAnsi"/>
          <w:b/>
          <w:sz w:val="24"/>
          <w:szCs w:val="24"/>
        </w:rPr>
        <w:t xml:space="preserve"> - POCU/726/6/12/135431</w:t>
      </w:r>
      <w:r w:rsidRPr="0031713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7691470" w14:textId="77777777" w:rsidR="0031713D" w:rsidRPr="0031713D" w:rsidRDefault="0031713D" w:rsidP="0031713D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541C316" w14:textId="69BC75EA" w:rsidR="0031713D" w:rsidRPr="0031713D" w:rsidRDefault="0031713D" w:rsidP="0031713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Declar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pe propria </w:t>
      </w:r>
      <w:proofErr w:type="spellStart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răspundere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că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36E5F7E3" w14:textId="77777777" w:rsidR="0031713D" w:rsidRPr="0031713D" w:rsidRDefault="0031713D" w:rsidP="0031713D">
      <w:pPr>
        <w:spacing w:after="0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F639196" w14:textId="77777777" w:rsidR="0031713D" w:rsidRPr="0031713D" w:rsidRDefault="0031713D" w:rsidP="0031713D">
      <w:pPr>
        <w:pStyle w:val="Listparagraf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Am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luat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cunostinta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prevederile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Regulamentului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concurs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selectia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participantilor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19D50455" w14:textId="77777777" w:rsidR="0031713D" w:rsidRPr="002D73E9" w:rsidRDefault="0031713D" w:rsidP="0031713D">
      <w:pPr>
        <w:pStyle w:val="Listparagraf"/>
        <w:numPr>
          <w:ilvl w:val="0"/>
          <w:numId w:val="29"/>
        </w:numPr>
        <w:spacing w:after="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Am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domiciliul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într-una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regiunile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implementare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ale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respectiv</w:t>
      </w:r>
      <w:proofErr w:type="spellEnd"/>
      <w:r w:rsidRPr="002D73E9">
        <w:rPr>
          <w:rFonts w:ascii="Trebuchet MS" w:hAnsi="Trebuchet MS" w:cs="Arial"/>
          <w:sz w:val="24"/>
          <w:szCs w:val="24"/>
          <w:lang w:val="en-US"/>
        </w:rPr>
        <w:t>:</w:t>
      </w:r>
    </w:p>
    <w:p w14:paraId="539271FC" w14:textId="25102672" w:rsidR="0031713D" w:rsidRPr="00165C6F" w:rsidRDefault="0031713D" w:rsidP="0031713D">
      <w:pPr>
        <w:tabs>
          <w:tab w:val="left" w:pos="1134"/>
        </w:tabs>
        <w:spacing w:after="0" w:line="360" w:lineRule="auto"/>
        <w:ind w:left="1701" w:hanging="283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65C6F">
        <w:rPr>
          <w:rFonts w:asciiTheme="minorHAnsi" w:hAnsiTheme="minorHAnsi" w:cstheme="minorHAnsi"/>
          <w:bCs/>
          <w:sz w:val="24"/>
          <w:szCs w:val="24"/>
          <w:lang w:val="it-IT"/>
        </w:rPr>
        <w:t>□ Nord- Vest (Județul Bihor, Bistrița-Năsăud, Cluj, Maramureș, Satu Mare, Sălaj)</w:t>
      </w:r>
    </w:p>
    <w:p w14:paraId="342BAA63" w14:textId="77777777" w:rsidR="0031713D" w:rsidRPr="00165C6F" w:rsidRDefault="0031713D" w:rsidP="0031713D">
      <w:pPr>
        <w:tabs>
          <w:tab w:val="left" w:pos="1134"/>
        </w:tabs>
        <w:spacing w:after="0" w:line="360" w:lineRule="auto"/>
        <w:ind w:left="1701" w:hanging="283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65C6F">
        <w:rPr>
          <w:rFonts w:asciiTheme="minorHAnsi" w:hAnsiTheme="minorHAnsi" w:cstheme="minorHAnsi"/>
          <w:bCs/>
          <w:sz w:val="24"/>
          <w:szCs w:val="24"/>
          <w:lang w:val="it-IT"/>
        </w:rPr>
        <w:t>□ Vest (Județul Timiș, Arad, Hunedoara, Caraș-Severin)</w:t>
      </w:r>
    </w:p>
    <w:p w14:paraId="0A3469A4" w14:textId="77777777" w:rsidR="0031713D" w:rsidRPr="00165C6F" w:rsidRDefault="0031713D" w:rsidP="0031713D">
      <w:pPr>
        <w:tabs>
          <w:tab w:val="left" w:pos="1134"/>
        </w:tabs>
        <w:spacing w:after="0" w:line="360" w:lineRule="auto"/>
        <w:ind w:left="1701" w:hanging="283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65C6F">
        <w:rPr>
          <w:rFonts w:asciiTheme="minorHAnsi" w:hAnsiTheme="minorHAnsi" w:cstheme="minorHAnsi"/>
          <w:bCs/>
          <w:sz w:val="24"/>
          <w:szCs w:val="24"/>
          <w:lang w:val="it-IT"/>
        </w:rPr>
        <w:t>□ Centru (Județul Alba, Brașov, Harghita, Mureș, Sibiu)</w:t>
      </w:r>
    </w:p>
    <w:p w14:paraId="17C56B9B" w14:textId="77777777" w:rsidR="0031713D" w:rsidRPr="00165C6F" w:rsidRDefault="0031713D" w:rsidP="0031713D">
      <w:pPr>
        <w:tabs>
          <w:tab w:val="left" w:pos="1134"/>
        </w:tabs>
        <w:spacing w:after="0" w:line="360" w:lineRule="auto"/>
        <w:ind w:left="1701" w:hanging="283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65C6F">
        <w:rPr>
          <w:rFonts w:asciiTheme="minorHAnsi" w:hAnsiTheme="minorHAnsi" w:cstheme="minorHAnsi"/>
          <w:bCs/>
          <w:sz w:val="24"/>
          <w:szCs w:val="24"/>
          <w:lang w:val="it-IT"/>
        </w:rPr>
        <w:t>□ Nord-Est (Județul Suceava, Neamț, Iași, Vaslui, Bacău, Botoșani)</w:t>
      </w:r>
    </w:p>
    <w:p w14:paraId="0BBDE78A" w14:textId="77777777" w:rsidR="0031713D" w:rsidRPr="00165C6F" w:rsidRDefault="0031713D" w:rsidP="0031713D">
      <w:pPr>
        <w:tabs>
          <w:tab w:val="left" w:pos="1134"/>
        </w:tabs>
        <w:spacing w:after="0" w:line="360" w:lineRule="auto"/>
        <w:ind w:left="1701" w:hanging="283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65C6F">
        <w:rPr>
          <w:rFonts w:asciiTheme="minorHAnsi" w:hAnsiTheme="minorHAnsi" w:cstheme="minorHAnsi"/>
          <w:bCs/>
          <w:sz w:val="24"/>
          <w:szCs w:val="24"/>
          <w:lang w:val="it-IT"/>
        </w:rPr>
        <w:t>□ Sud-Vest Oltenia(Județul Dolj, Gorj, Mehedinți, Olt, Vâlcea)</w:t>
      </w:r>
    </w:p>
    <w:p w14:paraId="0F683E86" w14:textId="77777777" w:rsidR="0031713D" w:rsidRPr="00165C6F" w:rsidRDefault="0031713D" w:rsidP="0031713D">
      <w:pPr>
        <w:tabs>
          <w:tab w:val="left" w:pos="1134"/>
        </w:tabs>
        <w:spacing w:after="0" w:line="360" w:lineRule="auto"/>
        <w:ind w:left="1701" w:hanging="283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65C6F">
        <w:rPr>
          <w:rFonts w:asciiTheme="minorHAnsi" w:hAnsiTheme="minorHAnsi" w:cstheme="minorHAnsi"/>
          <w:bCs/>
          <w:sz w:val="24"/>
          <w:szCs w:val="24"/>
          <w:lang w:val="it-IT"/>
        </w:rPr>
        <w:t>□ Sud- Est (Județul Brăila, Buzău, Constanța, Galați, Tulcea, Vrancea)</w:t>
      </w:r>
    </w:p>
    <w:p w14:paraId="2D3366A9" w14:textId="77777777" w:rsidR="0031713D" w:rsidRPr="00165C6F" w:rsidRDefault="0031713D" w:rsidP="0031713D">
      <w:pPr>
        <w:tabs>
          <w:tab w:val="left" w:pos="1134"/>
        </w:tabs>
        <w:spacing w:after="0" w:line="360" w:lineRule="auto"/>
        <w:ind w:left="1701" w:hanging="283"/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165C6F">
        <w:rPr>
          <w:rFonts w:asciiTheme="minorHAnsi" w:hAnsiTheme="minorHAnsi" w:cstheme="minorHAnsi"/>
          <w:bCs/>
          <w:sz w:val="24"/>
          <w:szCs w:val="24"/>
          <w:lang w:val="it-IT"/>
        </w:rPr>
        <w:t>□ Sud-Muntenia (Județul Argeș, Prahova, Dâmbovița, Teleorman, Giurgiu, Ialomița și Călărași)</w:t>
      </w:r>
    </w:p>
    <w:p w14:paraId="104451A5" w14:textId="77777777" w:rsidR="0031713D" w:rsidRDefault="0031713D" w:rsidP="0031713D">
      <w:pPr>
        <w:pStyle w:val="Listparagraf"/>
        <w:numPr>
          <w:ilvl w:val="0"/>
          <w:numId w:val="27"/>
        </w:numPr>
        <w:spacing w:after="0" w:line="240" w:lineRule="auto"/>
        <w:ind w:left="993" w:hanging="284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Am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statutul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angajat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data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depunerii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candidaturii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>,</w:t>
      </w:r>
    </w:p>
    <w:p w14:paraId="1B6DC7E6" w14:textId="61DDAD0A" w:rsidR="0031713D" w:rsidRPr="0031713D" w:rsidRDefault="0031713D" w:rsidP="0031713D">
      <w:pPr>
        <w:pStyle w:val="Listparagraf"/>
        <w:numPr>
          <w:ilvl w:val="0"/>
          <w:numId w:val="27"/>
        </w:numPr>
        <w:spacing w:after="0" w:line="240" w:lineRule="auto"/>
        <w:ind w:left="993" w:hanging="284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Am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participat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urmatorul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program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formare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profesionala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din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proiectului</w:t>
      </w:r>
      <w:proofErr w:type="spellEnd"/>
    </w:p>
    <w:p w14:paraId="5D9A76B4" w14:textId="77777777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Comunicare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31713D">
        <w:rPr>
          <w:rFonts w:asciiTheme="minorHAnsi" w:hAnsiTheme="minorHAnsi" w:cstheme="minorHAnsi"/>
          <w:sz w:val="24"/>
          <w:szCs w:val="24"/>
        </w:rPr>
        <w:t>în limba engleză</w:t>
      </w:r>
    </w:p>
    <w:p w14:paraId="09C8C16B" w14:textId="77777777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Competențe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digitale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utilizare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tehnologiei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informației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GB"/>
        </w:rPr>
        <w:t xml:space="preserve"> ca instrument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învățare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și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GB"/>
        </w:rPr>
        <w:t>cunoaștere</w:t>
      </w:r>
      <w:proofErr w:type="spellEnd"/>
    </w:p>
    <w:p w14:paraId="75B0DA2B" w14:textId="77777777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Consilier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vocațional</w:t>
      </w:r>
      <w:proofErr w:type="spellEnd"/>
    </w:p>
    <w:p w14:paraId="1CAE9B95" w14:textId="71BAEA73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□ Agent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securitate</w:t>
      </w:r>
      <w:proofErr w:type="spellEnd"/>
    </w:p>
    <w:p w14:paraId="2AC12734" w14:textId="584FF539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Lăcătuș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mecanic</w:t>
      </w:r>
      <w:proofErr w:type="spellEnd"/>
    </w:p>
    <w:p w14:paraId="7193759F" w14:textId="2E613165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>□ Servant pompier</w:t>
      </w:r>
    </w:p>
    <w:p w14:paraId="41145471" w14:textId="0D527C2E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□ </w:t>
      </w:r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Preparator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băuturi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răcoritoare</w:t>
      </w:r>
      <w:proofErr w:type="spellEnd"/>
    </w:p>
    <w:p w14:paraId="6D0A3373" w14:textId="2A69FBB9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Comunicare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Pr="0031713D">
        <w:rPr>
          <w:rFonts w:asciiTheme="minorHAnsi" w:hAnsiTheme="minorHAnsi" w:cstheme="minorHAnsi"/>
          <w:bCs/>
          <w:sz w:val="24"/>
          <w:szCs w:val="24"/>
        </w:rPr>
        <w:t>în limba romană</w:t>
      </w:r>
    </w:p>
    <w:p w14:paraId="43F83A4F" w14:textId="77777777" w:rsidR="0031713D" w:rsidRPr="0031713D" w:rsidRDefault="0031713D" w:rsidP="0031713D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Altele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specificați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domeniul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) ……………………………………………………………………………………..  </w:t>
      </w: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</w:t>
      </w:r>
    </w:p>
    <w:p w14:paraId="24E1B893" w14:textId="4D863DB5" w:rsidR="0031713D" w:rsidRDefault="0031713D" w:rsidP="0031713D">
      <w:pPr>
        <w:pStyle w:val="Listparagraf"/>
        <w:numPr>
          <w:ilvl w:val="0"/>
          <w:numId w:val="28"/>
        </w:numPr>
        <w:spacing w:before="280" w:after="28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Am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absolvit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examenul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final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urma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participarii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programele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formare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profesionala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fr-FR"/>
        </w:rPr>
        <w:t>cu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fr-FR"/>
        </w:rPr>
        <w:t xml:space="preserve"> nota …………… .</w:t>
      </w:r>
    </w:p>
    <w:p w14:paraId="56859859" w14:textId="77777777" w:rsidR="0031713D" w:rsidRPr="0031713D" w:rsidRDefault="0031713D" w:rsidP="0031713D">
      <w:pPr>
        <w:pStyle w:val="Listparagraf"/>
        <w:spacing w:before="280" w:after="28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272AB02" w14:textId="6327FD3C" w:rsidR="0031713D" w:rsidRPr="0031713D" w:rsidRDefault="0031713D" w:rsidP="0031713D">
      <w:pPr>
        <w:pStyle w:val="Listparagraf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Sunt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acord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ca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datele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cu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caracter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personal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fotografiile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mele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și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>/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sau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cadrele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filmate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care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apare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distinct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imaginea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mea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colectate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evenimentele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organizate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să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fie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prelucrate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A4.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inovative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cresterea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FPC,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bazat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pe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europene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SA4.2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Cooperare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trans-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nationala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transfer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vederea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întocmirii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rapoartelor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justificative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către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Autoritatea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Management 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precum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și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verificările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privind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transparența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procesului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selecție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vederea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participării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161664A" w14:textId="77777777" w:rsidR="0031713D" w:rsidRDefault="0031713D" w:rsidP="0031713D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41729C5" w14:textId="653D07CE" w:rsidR="0031713D" w:rsidRPr="0031713D" w:rsidRDefault="0031713D" w:rsidP="0031713D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Anexez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acestei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cereri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următoarele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documente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07AA2D55" w14:textId="77777777" w:rsidR="0031713D" w:rsidRPr="0031713D" w:rsidRDefault="0031713D" w:rsidP="0031713D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699DA48" w14:textId="77777777" w:rsidR="0031713D" w:rsidRPr="0031713D" w:rsidRDefault="0031713D" w:rsidP="0031713D">
      <w:pPr>
        <w:spacing w:after="0" w:line="360" w:lineRule="auto"/>
        <w:ind w:left="12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>□</w:t>
      </w: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Copie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CI/BI;</w:t>
      </w:r>
    </w:p>
    <w:p w14:paraId="7757C084" w14:textId="77777777" w:rsidR="0031713D" w:rsidRPr="0031713D" w:rsidRDefault="0031713D" w:rsidP="0031713D">
      <w:pPr>
        <w:spacing w:after="0" w:line="360" w:lineRule="auto"/>
        <w:ind w:left="12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>□ Diploma/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certificat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absolvire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eliberata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urma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cursul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formare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organizat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7C818262" w14:textId="77777777" w:rsidR="0031713D" w:rsidRPr="0031713D" w:rsidRDefault="0031713D" w:rsidP="0031713D">
      <w:pPr>
        <w:spacing w:after="0" w:line="360" w:lineRule="auto"/>
        <w:ind w:left="126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Scrisoare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intentie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si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motivatie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(</w:t>
      </w:r>
      <w:proofErr w:type="spellStart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>Anexa</w:t>
      </w:r>
      <w:proofErr w:type="spellEnd"/>
      <w:r w:rsidRPr="003171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2);</w:t>
      </w:r>
    </w:p>
    <w:p w14:paraId="0F73E250" w14:textId="77777777" w:rsidR="0031713D" w:rsidRPr="0031713D" w:rsidRDefault="0031713D" w:rsidP="0031713D">
      <w:pPr>
        <w:spacing w:after="0" w:line="360" w:lineRule="auto"/>
        <w:ind w:left="12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Adeverinta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angajat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Anexa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3);</w:t>
      </w:r>
    </w:p>
    <w:p w14:paraId="6BBDE283" w14:textId="77777777" w:rsidR="0031713D" w:rsidRPr="0031713D" w:rsidRDefault="0031713D" w:rsidP="0031713D">
      <w:pPr>
        <w:spacing w:after="0" w:line="360" w:lineRule="auto"/>
        <w:ind w:left="126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□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Declaratie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disponibilitate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Anexa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4)</w:t>
      </w:r>
    </w:p>
    <w:p w14:paraId="6EA7B86B" w14:textId="77777777" w:rsidR="0031713D" w:rsidRPr="0031713D" w:rsidRDefault="0031713D" w:rsidP="0031713D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19919604"/>
      <w:r w:rsidRPr="0031713D">
        <w:rPr>
          <w:rFonts w:asciiTheme="minorHAnsi" w:hAnsiTheme="minorHAnsi" w:cstheme="minorHAnsi"/>
          <w:b/>
          <w:bCs/>
          <w:sz w:val="24"/>
          <w:szCs w:val="24"/>
        </w:rPr>
        <w:t>Data,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Nume, prenume,  </w:t>
      </w:r>
    </w:p>
    <w:p w14:paraId="335AD263" w14:textId="7E8BE28C" w:rsidR="0031713D" w:rsidRPr="0031713D" w:rsidRDefault="0031713D" w:rsidP="0031713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1713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>Semnătură</w:t>
      </w:r>
      <w:bookmarkEnd w:id="0"/>
    </w:p>
    <w:p w14:paraId="042AE6C9" w14:textId="77777777" w:rsidR="0031713D" w:rsidRDefault="0031713D" w:rsidP="0031713D">
      <w:pPr>
        <w:spacing w:line="360" w:lineRule="auto"/>
        <w:ind w:left="8496"/>
        <w:rPr>
          <w:rFonts w:ascii="Trebuchet MS" w:hAnsi="Trebuchet MS" w:cstheme="minorHAnsi"/>
          <w:b/>
          <w:sz w:val="24"/>
          <w:szCs w:val="24"/>
        </w:rPr>
      </w:pPr>
    </w:p>
    <w:p w14:paraId="3E4600FF" w14:textId="7CE4649D" w:rsidR="0031713D" w:rsidRDefault="0031713D" w:rsidP="0031713D">
      <w:pPr>
        <w:spacing w:line="360" w:lineRule="auto"/>
        <w:ind w:left="8496"/>
        <w:rPr>
          <w:rFonts w:ascii="Trebuchet MS" w:hAnsi="Trebuchet MS" w:cstheme="minorHAnsi"/>
          <w:b/>
          <w:sz w:val="24"/>
          <w:szCs w:val="24"/>
        </w:rPr>
      </w:pPr>
      <w:r w:rsidRPr="002D73E9">
        <w:rPr>
          <w:rFonts w:ascii="Trebuchet MS" w:hAnsi="Trebuchet MS" w:cstheme="minorHAnsi"/>
          <w:b/>
          <w:sz w:val="24"/>
          <w:szCs w:val="24"/>
        </w:rPr>
        <w:lastRenderedPageBreak/>
        <w:t>Anexa 2</w:t>
      </w:r>
    </w:p>
    <w:p w14:paraId="1EA11918" w14:textId="77777777" w:rsidR="0031713D" w:rsidRPr="002D73E9" w:rsidRDefault="0031713D" w:rsidP="0031713D">
      <w:pPr>
        <w:spacing w:line="360" w:lineRule="auto"/>
        <w:ind w:left="8496"/>
        <w:rPr>
          <w:rFonts w:ascii="Trebuchet MS" w:hAnsi="Trebuchet MS" w:cstheme="minorHAnsi"/>
          <w:b/>
          <w:sz w:val="24"/>
          <w:szCs w:val="24"/>
        </w:rPr>
      </w:pPr>
    </w:p>
    <w:p w14:paraId="254C7B1F" w14:textId="77777777" w:rsidR="0031713D" w:rsidRDefault="0031713D" w:rsidP="0031713D">
      <w:pPr>
        <w:pStyle w:val="Listparagraf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SCRISOARE DE INTENTIE SI MOTIVATIE</w:t>
      </w:r>
    </w:p>
    <w:p w14:paraId="021C2018" w14:textId="77777777" w:rsidR="0031713D" w:rsidRDefault="0031713D" w:rsidP="0031713D">
      <w:pPr>
        <w:pStyle w:val="Listparagraf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PRIVIND</w:t>
      </w:r>
      <w:r w:rsidRPr="004B4293">
        <w:rPr>
          <w:rFonts w:ascii="Trebuchet MS" w:hAnsi="Trebuchet MS"/>
          <w:b/>
          <w:sz w:val="24"/>
          <w:szCs w:val="24"/>
          <w:lang w:val="it-IT"/>
        </w:rPr>
        <w:t xml:space="preserve"> PARTICIPAREA LA VIZITA DE STUDIU TRANSNATIONALA</w:t>
      </w:r>
    </w:p>
    <w:p w14:paraId="0C07E54E" w14:textId="77777777" w:rsidR="0031713D" w:rsidRDefault="0031713D" w:rsidP="0031713D">
      <w:pPr>
        <w:pStyle w:val="Listparagraf"/>
        <w:tabs>
          <w:tab w:val="left" w:pos="1134"/>
        </w:tabs>
        <w:spacing w:after="0" w:line="360" w:lineRule="auto"/>
        <w:ind w:left="1080"/>
        <w:jc w:val="center"/>
        <w:rPr>
          <w:rFonts w:ascii="Trebuchet MS" w:hAnsi="Trebuchet MS"/>
          <w:b/>
          <w:sz w:val="24"/>
          <w:szCs w:val="24"/>
          <w:lang w:val="it-IT"/>
        </w:rPr>
      </w:pPr>
    </w:p>
    <w:p w14:paraId="25F497BD" w14:textId="7390B75F" w:rsidR="0031713D" w:rsidRPr="0031713D" w:rsidRDefault="0031713D" w:rsidP="0031713D">
      <w:pPr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Subsemnatul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(a), ..........................................................., CNP ...........................................,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prin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prezenta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scrisoare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imi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exprim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intentia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vizita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studiu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transnationala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r w:rsidRPr="0031713D">
        <w:rPr>
          <w:rFonts w:asciiTheme="minorHAnsi" w:hAnsiTheme="minorHAnsi" w:cstheme="minorHAnsi"/>
          <w:b/>
          <w:bCs/>
          <w:sz w:val="24"/>
          <w:szCs w:val="24"/>
          <w:lang w:val="en-US"/>
        </w:rPr>
        <w:t>Bulgaria</w:t>
      </w: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care se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organiza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urma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selectiei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candidaturilor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A4.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inovative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cresterea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FPC,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bazat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pe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europene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SA4.2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Cooperare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trans-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nationala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transfer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“</w:t>
      </w:r>
      <w:r>
        <w:rPr>
          <w:rFonts w:asciiTheme="minorHAnsi" w:hAnsiTheme="minorHAnsi" w:cstheme="minorHAnsi"/>
          <w:b/>
          <w:sz w:val="24"/>
          <w:szCs w:val="24"/>
        </w:rPr>
        <w:t>PROFESIONAL”</w:t>
      </w:r>
      <w:r w:rsidRPr="0031713D">
        <w:rPr>
          <w:rFonts w:asciiTheme="minorHAnsi" w:hAnsiTheme="minorHAnsi" w:cstheme="minorHAnsi"/>
          <w:b/>
          <w:sz w:val="24"/>
          <w:szCs w:val="24"/>
        </w:rPr>
        <w:t xml:space="preserve"> - POCU/726/6/12/13543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31713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36DF32F" w14:textId="77777777" w:rsidR="0031713D" w:rsidRPr="0031713D" w:rsidRDefault="0031713D" w:rsidP="0031713D">
      <w:pPr>
        <w:tabs>
          <w:tab w:val="left" w:pos="113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</w:t>
      </w:r>
    </w:p>
    <w:p w14:paraId="1C17323F" w14:textId="30AF2E66" w:rsidR="0031713D" w:rsidRPr="0031713D" w:rsidRDefault="0031713D" w:rsidP="0031713D">
      <w:pPr>
        <w:tabs>
          <w:tab w:val="left" w:pos="1134"/>
        </w:tabs>
        <w:spacing w:after="0" w:line="360" w:lineRule="auto"/>
        <w:ind w:left="284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31713D">
        <w:rPr>
          <w:rFonts w:asciiTheme="minorHAnsi" w:hAnsiTheme="minorHAnsi" w:cstheme="minorHAnsi"/>
          <w:bCs/>
          <w:sz w:val="24"/>
          <w:szCs w:val="24"/>
          <w:lang w:val="it-IT"/>
        </w:rPr>
        <w:t>Precizez ca in situatia in care voi fi selectat/a pentru participarea la vizita de studiu transnationala ma motiveaza urmatoarele aspecte:</w:t>
      </w:r>
    </w:p>
    <w:p w14:paraId="3B45BD5D" w14:textId="33E3BB2B" w:rsidR="0031713D" w:rsidRPr="0031713D" w:rsidRDefault="0031713D" w:rsidP="0031713D">
      <w:pPr>
        <w:tabs>
          <w:tab w:val="left" w:pos="1134"/>
        </w:tabs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>1)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 </w:t>
      </w: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743FF57B" w14:textId="3B680326" w:rsidR="0031713D" w:rsidRPr="0031713D" w:rsidRDefault="0031713D" w:rsidP="0031713D">
      <w:pPr>
        <w:tabs>
          <w:tab w:val="left" w:pos="1134"/>
        </w:tabs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>2)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 </w:t>
      </w: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>.................................................................................................................</w:t>
      </w:r>
    </w:p>
    <w:p w14:paraId="650C96FE" w14:textId="204D98E8" w:rsidR="0031713D" w:rsidRPr="0031713D" w:rsidRDefault="0031713D" w:rsidP="0031713D">
      <w:pPr>
        <w:tabs>
          <w:tab w:val="left" w:pos="1134"/>
        </w:tabs>
        <w:spacing w:after="0" w:line="360" w:lineRule="auto"/>
        <w:ind w:left="284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>3) .................................................................................................................</w:t>
      </w:r>
    </w:p>
    <w:p w14:paraId="2F096FAE" w14:textId="77777777" w:rsidR="0031713D" w:rsidRPr="0031713D" w:rsidRDefault="0031713D" w:rsidP="0031713D">
      <w:pPr>
        <w:pStyle w:val="Listparagraf"/>
        <w:tabs>
          <w:tab w:val="left" w:pos="1134"/>
        </w:tabs>
        <w:spacing w:after="0" w:line="360" w:lineRule="auto"/>
        <w:ind w:left="108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80E4526" w14:textId="39A20E38" w:rsidR="0031713D" w:rsidRPr="0031713D" w:rsidRDefault="0031713D" w:rsidP="0031713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>Data,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Nume, prenume,  </w:t>
      </w:r>
    </w:p>
    <w:p w14:paraId="13B590A6" w14:textId="74AE7789" w:rsidR="0031713D" w:rsidRPr="0031713D" w:rsidRDefault="0031713D" w:rsidP="0031713D">
      <w:pPr>
        <w:pStyle w:val="Listparagraf"/>
        <w:tabs>
          <w:tab w:val="left" w:pos="1134"/>
        </w:tabs>
        <w:spacing w:after="0" w:line="360" w:lineRule="auto"/>
        <w:ind w:left="108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1713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 xml:space="preserve">  Semnătură</w:t>
      </w:r>
    </w:p>
    <w:p w14:paraId="377AF1B8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0297E947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674C7458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6E0EBCEA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24911896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2A80489C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18DCFC92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  <w:r w:rsidRPr="002D73E9">
        <w:rPr>
          <w:rFonts w:ascii="Trebuchet MS" w:eastAsiaTheme="minorHAnsi" w:hAnsi="Trebuchet MS" w:cstheme="minorBidi"/>
          <w:b/>
          <w:sz w:val="24"/>
          <w:szCs w:val="24"/>
        </w:rPr>
        <w:lastRenderedPageBreak/>
        <w:t>Anexa 3</w:t>
      </w:r>
    </w:p>
    <w:p w14:paraId="70D23438" w14:textId="77777777" w:rsidR="0031713D" w:rsidRPr="0031713D" w:rsidRDefault="0031713D" w:rsidP="0031713D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ANGAJATOR.................................................</w:t>
      </w:r>
    </w:p>
    <w:p w14:paraId="4B2A4E9D" w14:textId="77777777" w:rsidR="0031713D" w:rsidRPr="0031713D" w:rsidRDefault="0031713D" w:rsidP="0031713D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ADRESA.......................................................</w:t>
      </w:r>
    </w:p>
    <w:p w14:paraId="3116CA0F" w14:textId="77777777" w:rsidR="0031713D" w:rsidRPr="0031713D" w:rsidRDefault="0031713D" w:rsidP="0031713D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COD FISCAL..................................................</w:t>
      </w:r>
    </w:p>
    <w:p w14:paraId="52525FF0" w14:textId="77777777" w:rsidR="0031713D" w:rsidRPr="0031713D" w:rsidRDefault="0031713D" w:rsidP="0031713D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NR INREGISTRARE ..............DATA.....................</w:t>
      </w:r>
    </w:p>
    <w:p w14:paraId="3D3766C2" w14:textId="77777777" w:rsidR="0031713D" w:rsidRPr="0031713D" w:rsidRDefault="0031713D" w:rsidP="0031713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</w:p>
    <w:p w14:paraId="116E01E3" w14:textId="77777777" w:rsidR="0031713D" w:rsidRPr="0031713D" w:rsidRDefault="0031713D" w:rsidP="0031713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</w:p>
    <w:p w14:paraId="444B1A09" w14:textId="77777777" w:rsidR="0031713D" w:rsidRPr="0031713D" w:rsidRDefault="0031713D" w:rsidP="0031713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</w:p>
    <w:p w14:paraId="1032AA6F" w14:textId="77777777" w:rsidR="0031713D" w:rsidRPr="0031713D" w:rsidRDefault="0031713D" w:rsidP="0031713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ADEVERINȚĂ SALARIAT</w:t>
      </w:r>
    </w:p>
    <w:p w14:paraId="02C10BAA" w14:textId="77777777" w:rsidR="0031713D" w:rsidRPr="0031713D" w:rsidRDefault="0031713D" w:rsidP="0031713D">
      <w:pPr>
        <w:spacing w:after="12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</w:pPr>
    </w:p>
    <w:p w14:paraId="42E93A18" w14:textId="77777777" w:rsidR="0031713D" w:rsidRPr="0031713D" w:rsidRDefault="0031713D" w:rsidP="0031713D">
      <w:pPr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</w:p>
    <w:p w14:paraId="0866938D" w14:textId="3F546187" w:rsidR="0031713D" w:rsidRPr="0031713D" w:rsidRDefault="0031713D" w:rsidP="0031713D">
      <w:pPr>
        <w:spacing w:after="12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Prin prezenta se </w:t>
      </w:r>
      <w:proofErr w:type="spellStart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>adevereste</w:t>
      </w:r>
      <w:proofErr w:type="spellEnd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ca doamna / domnul ....................................................domiciliat/a in ............................................................ identificat/a cu CNP ..............................................  este angajat in cadrul ...................................................................................... </w:t>
      </w:r>
      <w:proofErr w:type="spellStart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>ocupand</w:t>
      </w:r>
      <w:proofErr w:type="spellEnd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</w:t>
      </w:r>
      <w:proofErr w:type="spellStart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>functia</w:t>
      </w:r>
      <w:proofErr w:type="spellEnd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de ................................................. cu contract individual de munca / raport de serviciu </w:t>
      </w:r>
      <w:proofErr w:type="spellStart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>incepand</w:t>
      </w:r>
      <w:proofErr w:type="spellEnd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cu data de ................................ .</w:t>
      </w:r>
    </w:p>
    <w:p w14:paraId="623730C2" w14:textId="77777777" w:rsidR="0031713D" w:rsidRPr="0031713D" w:rsidRDefault="0031713D" w:rsidP="0031713D">
      <w:pPr>
        <w:spacing w:after="12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</w:p>
    <w:p w14:paraId="7A566694" w14:textId="698788D9" w:rsidR="0031713D" w:rsidRPr="0031713D" w:rsidRDefault="0031713D" w:rsidP="0031713D">
      <w:pPr>
        <w:spacing w:after="120" w:line="360" w:lineRule="auto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S-a eliberat prezenta pentru participarea la </w:t>
      </w:r>
      <w:proofErr w:type="spellStart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>activitatile</w:t>
      </w:r>
      <w:proofErr w:type="spellEnd"/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proiectului </w:t>
      </w:r>
      <w:r w:rsidR="00303B57">
        <w:rPr>
          <w:rFonts w:asciiTheme="minorHAnsi" w:eastAsia="Times New Roman" w:hAnsiTheme="minorHAnsi" w:cstheme="minorHAnsi"/>
          <w:sz w:val="24"/>
          <w:szCs w:val="24"/>
          <w:lang w:eastAsia="ro-RO"/>
        </w:rPr>
        <w:t>„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PROFESIONAL</w:t>
      </w:r>
      <w:r w:rsidR="00303B57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”</w:t>
      </w:r>
      <w:r w:rsidRPr="0031713D"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 xml:space="preserve"> - POCU/726/6/12/13543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ro-RO"/>
        </w:rPr>
        <w:t>1</w:t>
      </w: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>.</w:t>
      </w:r>
    </w:p>
    <w:p w14:paraId="5FAA2F61" w14:textId="77777777" w:rsidR="0031713D" w:rsidRPr="0031713D" w:rsidRDefault="0031713D" w:rsidP="0031713D">
      <w:pPr>
        <w:spacing w:after="120" w:line="360" w:lineRule="auto"/>
        <w:ind w:firstLine="1418"/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</w:p>
    <w:p w14:paraId="1EE88092" w14:textId="77777777" w:rsidR="0031713D" w:rsidRPr="0031713D" w:rsidRDefault="0031713D" w:rsidP="0031713D">
      <w:pPr>
        <w:spacing w:after="120" w:line="360" w:lineRule="auto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 Nume, prenume                                                                            Semnătura</w:t>
      </w:r>
    </w:p>
    <w:p w14:paraId="1D2F0661" w14:textId="6B9F1E7F" w:rsidR="0031713D" w:rsidRPr="0031713D" w:rsidRDefault="0031713D" w:rsidP="0031713D">
      <w:pPr>
        <w:tabs>
          <w:tab w:val="left" w:pos="113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............................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                       </w:t>
      </w: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  .........................................                                                                                                                                                 </w:t>
      </w:r>
    </w:p>
    <w:p w14:paraId="301488B0" w14:textId="4E056C8F" w:rsidR="0031713D" w:rsidRPr="0031713D" w:rsidRDefault="0031713D" w:rsidP="0031713D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  <w:lang w:eastAsia="ro-RO"/>
        </w:rPr>
      </w:pP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       </w:t>
      </w:r>
      <w:r w:rsidRPr="0031713D">
        <w:rPr>
          <w:rFonts w:asciiTheme="minorHAnsi" w:eastAsia="Times New Roman" w:hAnsiTheme="minorHAnsi" w:cstheme="minorHAnsi"/>
          <w:sz w:val="24"/>
          <w:szCs w:val="24"/>
          <w:lang w:eastAsia="ro-RO"/>
        </w:rPr>
        <w:t xml:space="preserve"> Ștampila</w:t>
      </w:r>
    </w:p>
    <w:p w14:paraId="1ECC8C6D" w14:textId="77777777" w:rsidR="0031713D" w:rsidRPr="002D73E9" w:rsidRDefault="0031713D" w:rsidP="0031713D">
      <w:pPr>
        <w:spacing w:after="0" w:line="240" w:lineRule="auto"/>
        <w:ind w:left="284"/>
        <w:jc w:val="center"/>
        <w:rPr>
          <w:rFonts w:ascii="Trebuchet MS" w:eastAsiaTheme="minorHAnsi" w:hAnsi="Trebuchet MS" w:cstheme="minorBidi"/>
          <w:b/>
          <w:sz w:val="24"/>
          <w:szCs w:val="24"/>
          <w:lang w:val="en-US"/>
        </w:rPr>
      </w:pPr>
    </w:p>
    <w:p w14:paraId="2833E5D3" w14:textId="77777777" w:rsidR="0031713D" w:rsidRDefault="0031713D" w:rsidP="0031713D">
      <w:pPr>
        <w:spacing w:after="160" w:line="360" w:lineRule="auto"/>
        <w:jc w:val="both"/>
        <w:rPr>
          <w:rFonts w:ascii="Trebuchet MS" w:eastAsiaTheme="minorHAnsi" w:hAnsi="Trebuchet MS" w:cstheme="minorBidi"/>
          <w:sz w:val="24"/>
          <w:szCs w:val="24"/>
        </w:rPr>
      </w:pPr>
    </w:p>
    <w:p w14:paraId="2A7194E7" w14:textId="77777777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</w:p>
    <w:p w14:paraId="32F21F57" w14:textId="1D24F9F3" w:rsidR="0031713D" w:rsidRDefault="0031713D" w:rsidP="0031713D">
      <w:pPr>
        <w:spacing w:after="160" w:line="360" w:lineRule="auto"/>
        <w:jc w:val="right"/>
        <w:rPr>
          <w:rFonts w:ascii="Trebuchet MS" w:eastAsiaTheme="minorHAnsi" w:hAnsi="Trebuchet MS" w:cstheme="minorBidi"/>
          <w:b/>
          <w:sz w:val="24"/>
          <w:szCs w:val="24"/>
        </w:rPr>
      </w:pPr>
      <w:r w:rsidRPr="002D73E9">
        <w:rPr>
          <w:rFonts w:ascii="Trebuchet MS" w:eastAsiaTheme="minorHAnsi" w:hAnsi="Trebuchet MS" w:cstheme="minorBidi"/>
          <w:b/>
          <w:sz w:val="24"/>
          <w:szCs w:val="24"/>
        </w:rPr>
        <w:lastRenderedPageBreak/>
        <w:t xml:space="preserve">Anexa </w:t>
      </w:r>
      <w:r>
        <w:rPr>
          <w:rFonts w:ascii="Trebuchet MS" w:eastAsiaTheme="minorHAnsi" w:hAnsi="Trebuchet MS" w:cstheme="minorBidi"/>
          <w:b/>
          <w:sz w:val="24"/>
          <w:szCs w:val="24"/>
        </w:rPr>
        <w:t>4</w:t>
      </w:r>
    </w:p>
    <w:p w14:paraId="634F17C1" w14:textId="77777777" w:rsidR="0031713D" w:rsidRDefault="0031713D" w:rsidP="0031713D">
      <w:pPr>
        <w:spacing w:after="160" w:line="360" w:lineRule="auto"/>
        <w:jc w:val="both"/>
        <w:rPr>
          <w:rFonts w:ascii="Trebuchet MS" w:eastAsiaTheme="minorHAnsi" w:hAnsi="Trebuchet MS" w:cstheme="minorBidi"/>
          <w:sz w:val="24"/>
          <w:szCs w:val="24"/>
        </w:rPr>
      </w:pPr>
    </w:p>
    <w:p w14:paraId="6A049A47" w14:textId="77777777" w:rsidR="0031713D" w:rsidRDefault="0031713D" w:rsidP="0031713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19332E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DECLARAȚIE </w:t>
      </w:r>
      <w:r>
        <w:rPr>
          <w:rFonts w:ascii="Trebuchet MS" w:eastAsia="Times New Roman" w:hAnsi="Trebuchet MS"/>
          <w:b/>
          <w:sz w:val="24"/>
          <w:szCs w:val="24"/>
          <w:lang w:eastAsia="ro-RO"/>
        </w:rPr>
        <w:t>DISPONIBILITATE PARTICIPARE</w:t>
      </w:r>
    </w:p>
    <w:p w14:paraId="4D9F92B3" w14:textId="77777777" w:rsidR="0031713D" w:rsidRDefault="0031713D" w:rsidP="0031713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  <w:r w:rsidRPr="0029326F">
        <w:rPr>
          <w:rFonts w:ascii="Trebuchet MS" w:eastAsia="Times New Roman" w:hAnsi="Trebuchet MS"/>
          <w:b/>
          <w:sz w:val="24"/>
          <w:szCs w:val="24"/>
          <w:lang w:eastAsia="ro-RO"/>
        </w:rPr>
        <w:t>VIZITA DE STUDIU TRANSNATIONALA</w:t>
      </w:r>
      <w:r w:rsidRPr="0019332E">
        <w:rPr>
          <w:rFonts w:ascii="Trebuchet MS" w:eastAsia="Times New Roman" w:hAnsi="Trebuchet MS"/>
          <w:b/>
          <w:sz w:val="24"/>
          <w:szCs w:val="24"/>
          <w:lang w:eastAsia="ro-RO"/>
        </w:rPr>
        <w:t xml:space="preserve"> </w:t>
      </w:r>
    </w:p>
    <w:p w14:paraId="7DCBAEFF" w14:textId="77777777" w:rsidR="0031713D" w:rsidRDefault="0031713D" w:rsidP="0031713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0A0561E7" w14:textId="77777777" w:rsidR="0031713D" w:rsidRDefault="0031713D" w:rsidP="0031713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0B8998BD" w14:textId="77777777" w:rsidR="0031713D" w:rsidRDefault="0031713D" w:rsidP="0031713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677E278D" w14:textId="77777777" w:rsidR="0031713D" w:rsidRDefault="0031713D" w:rsidP="0031713D">
      <w:pPr>
        <w:spacing w:after="0"/>
        <w:jc w:val="center"/>
        <w:rPr>
          <w:rFonts w:ascii="Trebuchet MS" w:eastAsia="Times New Roman" w:hAnsi="Trebuchet MS"/>
          <w:b/>
          <w:sz w:val="24"/>
          <w:szCs w:val="24"/>
          <w:lang w:eastAsia="ro-RO"/>
        </w:rPr>
      </w:pPr>
    </w:p>
    <w:p w14:paraId="6DC04B13" w14:textId="6FB5F519" w:rsidR="0031713D" w:rsidRPr="0031713D" w:rsidRDefault="0031713D" w:rsidP="0031713D">
      <w:pPr>
        <w:spacing w:after="0" w:line="48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Subsemnatul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(a), ..........................................................., CNP ...........................................,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avand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vedere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concursul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selectie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candidaturilor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vederea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vizita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studiu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transnationala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36233">
        <w:rPr>
          <w:rFonts w:asciiTheme="minorHAnsi" w:hAnsiTheme="minorHAnsi" w:cstheme="minorHAnsi"/>
          <w:sz w:val="24"/>
          <w:szCs w:val="24"/>
          <w:lang w:val="en-US"/>
        </w:rPr>
        <w:t xml:space="preserve">in </w:t>
      </w: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Bulgaria care se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va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organiza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A4.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Activitati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inovative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cresterea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la FPC,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bazat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pe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europene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SA4.2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Cooperare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trans-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nationala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transfer de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bune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practici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cadrul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proiectului</w:t>
      </w:r>
      <w:proofErr w:type="spellEnd"/>
      <w:r w:rsidRPr="003171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“</w:t>
      </w:r>
      <w:r>
        <w:rPr>
          <w:rFonts w:asciiTheme="minorHAnsi" w:hAnsiTheme="minorHAnsi" w:cstheme="minorHAnsi"/>
          <w:b/>
          <w:sz w:val="24"/>
          <w:szCs w:val="24"/>
        </w:rPr>
        <w:t>PROFESIONAL</w:t>
      </w:r>
      <w:r w:rsidR="00303B57">
        <w:rPr>
          <w:rFonts w:asciiTheme="minorHAnsi" w:hAnsiTheme="minorHAnsi" w:cstheme="minorHAnsi"/>
          <w:b/>
          <w:sz w:val="24"/>
          <w:szCs w:val="24"/>
        </w:rPr>
        <w:t>”</w:t>
      </w:r>
      <w:r w:rsidRPr="0031713D">
        <w:rPr>
          <w:rFonts w:asciiTheme="minorHAnsi" w:hAnsiTheme="minorHAnsi" w:cstheme="minorHAnsi"/>
          <w:b/>
          <w:sz w:val="24"/>
          <w:szCs w:val="24"/>
        </w:rPr>
        <w:t xml:space="preserve"> - POCU/726/6/12/13543</w:t>
      </w:r>
      <w:r w:rsidR="00303B57">
        <w:rPr>
          <w:rFonts w:asciiTheme="minorHAnsi" w:hAnsiTheme="minorHAnsi" w:cstheme="minorHAnsi"/>
          <w:b/>
          <w:sz w:val="24"/>
          <w:szCs w:val="24"/>
        </w:rPr>
        <w:t>1</w:t>
      </w:r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declar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ca sunt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disponibil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/a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participare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situatia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selectarii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mele pe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unul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cele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9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locuri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disponibile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persoane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din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grupul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1713D">
        <w:rPr>
          <w:rFonts w:asciiTheme="minorHAnsi" w:hAnsiTheme="minorHAnsi" w:cstheme="minorHAnsi"/>
          <w:sz w:val="24"/>
          <w:szCs w:val="24"/>
          <w:lang w:val="en-US"/>
        </w:rPr>
        <w:t>tinta</w:t>
      </w:r>
      <w:proofErr w:type="spellEnd"/>
      <w:r w:rsidRPr="0031713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50D059A" w14:textId="77777777" w:rsidR="0031713D" w:rsidRPr="0031713D" w:rsidRDefault="0031713D" w:rsidP="0031713D">
      <w:pPr>
        <w:tabs>
          <w:tab w:val="left" w:pos="113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5F9C956C" w14:textId="77777777" w:rsidR="0031713D" w:rsidRPr="0031713D" w:rsidRDefault="0031713D" w:rsidP="0031713D">
      <w:pPr>
        <w:tabs>
          <w:tab w:val="left" w:pos="113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51D3E15" w14:textId="77777777" w:rsidR="0031713D" w:rsidRPr="0031713D" w:rsidRDefault="0031713D" w:rsidP="0031713D">
      <w:pPr>
        <w:tabs>
          <w:tab w:val="left" w:pos="113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27AB7D79" w14:textId="7BAA3E7E" w:rsidR="00303B57" w:rsidRDefault="0031713D" w:rsidP="00303B5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    </w:t>
      </w:r>
      <w:r w:rsidRPr="0031713D">
        <w:rPr>
          <w:rFonts w:asciiTheme="minorHAnsi" w:hAnsiTheme="minorHAnsi" w:cstheme="minorHAnsi"/>
          <w:b/>
          <w:sz w:val="24"/>
          <w:szCs w:val="24"/>
          <w:lang w:val="it-IT"/>
        </w:rPr>
        <w:t xml:space="preserve">  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>Data,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</w:t>
      </w:r>
      <w:r w:rsidR="00303B5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</w:t>
      </w:r>
      <w:r w:rsidRPr="0031713D">
        <w:rPr>
          <w:rFonts w:asciiTheme="minorHAnsi" w:hAnsiTheme="minorHAnsi" w:cstheme="minorHAnsi"/>
          <w:b/>
          <w:bCs/>
          <w:sz w:val="24"/>
          <w:szCs w:val="24"/>
        </w:rPr>
        <w:t xml:space="preserve">Nume, prenume,  </w:t>
      </w:r>
      <w:r w:rsidR="00303B57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38680D9A" w14:textId="69909FD0" w:rsidR="0031713D" w:rsidRPr="00303B57" w:rsidRDefault="00303B57" w:rsidP="00303B5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......................................                              </w:t>
      </w:r>
      <w:r w:rsidR="0031713D" w:rsidRPr="00303B5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ADE8C1D" w14:textId="75D1378B" w:rsidR="0031713D" w:rsidRPr="0031713D" w:rsidRDefault="0031713D" w:rsidP="0031713D">
      <w:pPr>
        <w:pStyle w:val="Listparagraf"/>
        <w:tabs>
          <w:tab w:val="left" w:pos="1134"/>
        </w:tabs>
        <w:spacing w:after="0" w:line="360" w:lineRule="auto"/>
        <w:ind w:left="108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31713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Semnătură</w:t>
      </w:r>
    </w:p>
    <w:p w14:paraId="36080F7C" w14:textId="77777777" w:rsidR="0031713D" w:rsidRPr="00165C6F" w:rsidRDefault="0031713D" w:rsidP="004C3BE8">
      <w:pPr>
        <w:spacing w:after="0" w:line="360" w:lineRule="auto"/>
        <w:ind w:firstLine="36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ro-RO"/>
        </w:rPr>
      </w:pPr>
    </w:p>
    <w:sectPr w:rsidR="0031713D" w:rsidRPr="00165C6F" w:rsidSect="004C3B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76" w:right="849" w:bottom="1797" w:left="1080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2825" w14:textId="77777777" w:rsidR="00286E8C" w:rsidRDefault="00286E8C" w:rsidP="00291654">
      <w:pPr>
        <w:spacing w:after="0" w:line="240" w:lineRule="auto"/>
      </w:pPr>
      <w:r>
        <w:separator/>
      </w:r>
    </w:p>
  </w:endnote>
  <w:endnote w:type="continuationSeparator" w:id="0">
    <w:p w14:paraId="207126DD" w14:textId="77777777" w:rsidR="00286E8C" w:rsidRDefault="00286E8C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45FF" w14:textId="77777777" w:rsidR="00900A4D" w:rsidRDefault="00900A4D" w:rsidP="006553E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47D4754" w14:textId="77777777" w:rsidR="00900A4D" w:rsidRDefault="00900A4D" w:rsidP="0085773B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7745" w14:textId="1673233F" w:rsidR="00900A4D" w:rsidRPr="00EE7B92" w:rsidRDefault="00900A4D" w:rsidP="004C3BE8">
    <w:pPr>
      <w:pStyle w:val="Antet"/>
      <w:ind w:right="360"/>
      <w:rPr>
        <w:sz w:val="18"/>
        <w:szCs w:val="18"/>
        <w:lang w:val="es-ES_tradnl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85376" behindDoc="1" locked="0" layoutInCell="1" allowOverlap="1" wp14:anchorId="7C3DDEE3" wp14:editId="7772EA4B">
          <wp:simplePos x="0" y="0"/>
          <wp:positionH relativeFrom="column">
            <wp:posOffset>3418205</wp:posOffset>
          </wp:positionH>
          <wp:positionV relativeFrom="paragraph">
            <wp:posOffset>-36195</wp:posOffset>
          </wp:positionV>
          <wp:extent cx="2182495" cy="731520"/>
          <wp:effectExtent l="0" t="0" r="8255" b="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5920" behindDoc="0" locked="0" layoutInCell="1" allowOverlap="1" wp14:anchorId="7E4DBD91" wp14:editId="147DB1EF">
          <wp:simplePos x="0" y="0"/>
          <wp:positionH relativeFrom="margin">
            <wp:posOffset>824230</wp:posOffset>
          </wp:positionH>
          <wp:positionV relativeFrom="paragraph">
            <wp:posOffset>-33655</wp:posOffset>
          </wp:positionV>
          <wp:extent cx="1423670" cy="713105"/>
          <wp:effectExtent l="0" t="0" r="5080" b="0"/>
          <wp:wrapSquare wrapText="bothSides"/>
          <wp:docPr id="21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BD6EBF" w14:textId="3F957376" w:rsidR="00900A4D" w:rsidRPr="00EE7B92" w:rsidRDefault="00900A4D" w:rsidP="00EE7B92">
    <w:pPr>
      <w:pStyle w:val="Antet"/>
      <w:rPr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8952" w14:textId="1000FD48" w:rsidR="00900A4D" w:rsidRDefault="00900A4D">
    <w:pPr>
      <w:pStyle w:val="Subsol"/>
    </w:pPr>
    <w:r>
      <w:rPr>
        <w:noProof/>
        <w:lang w:val="en-US"/>
      </w:rPr>
      <w:drawing>
        <wp:anchor distT="0" distB="0" distL="114300" distR="114300" simplePos="0" relativeHeight="251708928" behindDoc="0" locked="0" layoutInCell="1" allowOverlap="1" wp14:anchorId="11017AB7" wp14:editId="00CD83DE">
          <wp:simplePos x="0" y="0"/>
          <wp:positionH relativeFrom="margin">
            <wp:posOffset>976630</wp:posOffset>
          </wp:positionH>
          <wp:positionV relativeFrom="paragraph">
            <wp:posOffset>-128905</wp:posOffset>
          </wp:positionV>
          <wp:extent cx="1423670" cy="713105"/>
          <wp:effectExtent l="0" t="0" r="5080" b="0"/>
          <wp:wrapSquare wrapText="bothSides"/>
          <wp:docPr id="25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706880" behindDoc="1" locked="0" layoutInCell="1" allowOverlap="1" wp14:anchorId="1CE5B116" wp14:editId="32C749EC">
          <wp:simplePos x="0" y="0"/>
          <wp:positionH relativeFrom="column">
            <wp:posOffset>3570605</wp:posOffset>
          </wp:positionH>
          <wp:positionV relativeFrom="paragraph">
            <wp:posOffset>-131445</wp:posOffset>
          </wp:positionV>
          <wp:extent cx="2182495" cy="731520"/>
          <wp:effectExtent l="0" t="0" r="8255" b="0"/>
          <wp:wrapNone/>
          <wp:docPr id="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16C9" w14:textId="77777777" w:rsidR="00286E8C" w:rsidRDefault="00286E8C" w:rsidP="00291654">
      <w:pPr>
        <w:spacing w:after="0" w:line="240" w:lineRule="auto"/>
      </w:pPr>
      <w:r>
        <w:separator/>
      </w:r>
    </w:p>
  </w:footnote>
  <w:footnote w:type="continuationSeparator" w:id="0">
    <w:p w14:paraId="2BA75415" w14:textId="77777777" w:rsidR="00286E8C" w:rsidRDefault="00286E8C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7062867" w:rsidR="00900A4D" w:rsidRDefault="00900A4D">
    <w:pPr>
      <w:pStyle w:val="Antet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68723A6D" wp14:editId="757167A0">
          <wp:simplePos x="0" y="0"/>
          <wp:positionH relativeFrom="margin">
            <wp:posOffset>5600700</wp:posOffset>
          </wp:positionH>
          <wp:positionV relativeFrom="paragraph">
            <wp:posOffset>-42545</wp:posOffset>
          </wp:positionV>
          <wp:extent cx="752475" cy="680720"/>
          <wp:effectExtent l="0" t="0" r="9525" b="5080"/>
          <wp:wrapSquare wrapText="bothSides"/>
          <wp:docPr id="17" name="Picture 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83328" behindDoc="1" locked="0" layoutInCell="1" allowOverlap="1" wp14:anchorId="1AF9BFBC" wp14:editId="29E09C4C">
          <wp:simplePos x="0" y="0"/>
          <wp:positionH relativeFrom="column">
            <wp:posOffset>2943225</wp:posOffset>
          </wp:positionH>
          <wp:positionV relativeFrom="paragraph">
            <wp:posOffset>-38100</wp:posOffset>
          </wp:positionV>
          <wp:extent cx="742950" cy="713105"/>
          <wp:effectExtent l="0" t="0" r="0" b="0"/>
          <wp:wrapTight wrapText="bothSides">
            <wp:wrapPolygon edited="0">
              <wp:start x="6092" y="0"/>
              <wp:lineTo x="0" y="2885"/>
              <wp:lineTo x="0" y="15003"/>
              <wp:lineTo x="2215" y="18465"/>
              <wp:lineTo x="5538" y="20773"/>
              <wp:lineTo x="6092" y="20773"/>
              <wp:lineTo x="14954" y="20773"/>
              <wp:lineTo x="15508" y="20773"/>
              <wp:lineTo x="18831" y="18465"/>
              <wp:lineTo x="21046" y="15003"/>
              <wp:lineTo x="21046" y="2885"/>
              <wp:lineTo x="14954" y="0"/>
              <wp:lineTo x="6092" y="0"/>
            </wp:wrapPolygon>
          </wp:wrapTight>
          <wp:docPr id="18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46464" behindDoc="0" locked="0" layoutInCell="1" allowOverlap="1" wp14:anchorId="69AE4F44" wp14:editId="455E8EF4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040765" cy="836930"/>
          <wp:effectExtent l="0" t="0" r="6985" b="1270"/>
          <wp:wrapSquare wrapText="bothSides"/>
          <wp:docPr id="19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0B72EC74" w:rsidR="00900A4D" w:rsidRDefault="00900A4D">
    <w:pPr>
      <w:pStyle w:val="Antet"/>
    </w:pPr>
  </w:p>
  <w:p w14:paraId="4B9A520D" w14:textId="0ED878B5" w:rsidR="00900A4D" w:rsidRDefault="00900A4D" w:rsidP="00340454">
    <w:pPr>
      <w:pStyle w:val="Antet"/>
      <w:rPr>
        <w:sz w:val="20"/>
        <w:szCs w:val="20"/>
        <w:lang w:val="es-ES_tradnl"/>
      </w:rPr>
    </w:pPr>
  </w:p>
  <w:p w14:paraId="219B65FD" w14:textId="61A45128" w:rsidR="00900A4D" w:rsidRDefault="00900A4D" w:rsidP="00340454">
    <w:pPr>
      <w:pStyle w:val="Antet"/>
      <w:rPr>
        <w:sz w:val="20"/>
        <w:szCs w:val="20"/>
        <w:lang w:val="es-ES_tradnl"/>
      </w:rPr>
    </w:pPr>
  </w:p>
  <w:p w14:paraId="77CA58D9" w14:textId="28BF7D90" w:rsidR="00900A4D" w:rsidRDefault="00900A4D" w:rsidP="00340454">
    <w:pPr>
      <w:pStyle w:val="Antet"/>
      <w:rPr>
        <w:sz w:val="20"/>
        <w:szCs w:val="20"/>
        <w:lang w:val="es-ES_tradnl"/>
      </w:rPr>
    </w:pPr>
  </w:p>
  <w:p w14:paraId="65FF8640" w14:textId="4BB8CDBF" w:rsidR="00900A4D" w:rsidRPr="00F720AA" w:rsidRDefault="00900A4D" w:rsidP="00D611C8">
    <w:pPr>
      <w:pStyle w:val="Antet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Titlul Proiectului: “</w:t>
    </w:r>
    <w:r w:rsidR="00E23308">
      <w:rPr>
        <w:rFonts w:ascii="Trebuchet MS" w:hAnsi="Trebuchet MS"/>
        <w:sz w:val="18"/>
        <w:szCs w:val="18"/>
        <w:lang w:val="es-ES_tradnl"/>
      </w:rPr>
      <w:t>PROFESIONAL</w:t>
    </w:r>
    <w:r w:rsidRPr="00F720AA">
      <w:rPr>
        <w:rFonts w:ascii="Trebuchet MS" w:hAnsi="Trebuchet MS"/>
        <w:sz w:val="18"/>
        <w:szCs w:val="18"/>
        <w:lang w:val="es-ES_tradnl"/>
      </w:rPr>
      <w:t>”</w:t>
    </w:r>
  </w:p>
  <w:p w14:paraId="16CE333F" w14:textId="1E22B103" w:rsidR="00900A4D" w:rsidRPr="00F720AA" w:rsidRDefault="00900A4D" w:rsidP="00D611C8">
    <w:pPr>
      <w:pStyle w:val="Antet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Cod MySMIS: 13</w:t>
    </w:r>
    <w:r>
      <w:rPr>
        <w:rFonts w:ascii="Trebuchet MS" w:hAnsi="Trebuchet MS"/>
        <w:sz w:val="18"/>
        <w:szCs w:val="18"/>
        <w:lang w:val="es-ES_tradnl"/>
      </w:rPr>
      <w:t>54</w:t>
    </w:r>
    <w:r w:rsidR="00E23308">
      <w:rPr>
        <w:rFonts w:ascii="Trebuchet MS" w:hAnsi="Trebuchet MS"/>
        <w:sz w:val="18"/>
        <w:szCs w:val="18"/>
        <w:lang w:val="es-ES_tradnl"/>
      </w:rPr>
      <w:t>31</w:t>
    </w:r>
  </w:p>
  <w:p w14:paraId="7F90C43C" w14:textId="77777777" w:rsidR="00900A4D" w:rsidRPr="00F720AA" w:rsidRDefault="00900A4D" w:rsidP="00D611C8">
    <w:pPr>
      <w:pStyle w:val="Antet"/>
      <w:spacing w:line="276" w:lineRule="auto"/>
      <w:rPr>
        <w:rFonts w:ascii="Trebuchet MS" w:hAnsi="Trebuchet MS"/>
        <w:sz w:val="20"/>
        <w:szCs w:val="20"/>
        <w:lang w:val="es-ES_tradnl"/>
      </w:rPr>
    </w:pPr>
    <w:proofErr w:type="spellStart"/>
    <w:r w:rsidRPr="00F720AA">
      <w:rPr>
        <w:rFonts w:ascii="Trebuchet MS" w:hAnsi="Trebuchet MS"/>
        <w:sz w:val="18"/>
        <w:szCs w:val="18"/>
        <w:lang w:val="en-US"/>
      </w:rPr>
      <w:t>Proiect</w:t>
    </w:r>
    <w:proofErr w:type="spellEnd"/>
    <w:r w:rsidRPr="00F720AA">
      <w:rPr>
        <w:rFonts w:ascii="Trebuchet MS" w:hAnsi="Trebuchet MS"/>
        <w:sz w:val="18"/>
        <w:szCs w:val="18"/>
        <w:lang w:val="en-US"/>
      </w:rPr>
      <w:t xml:space="preserve"> </w:t>
    </w:r>
    <w:proofErr w:type="spellStart"/>
    <w:r w:rsidRPr="00F720AA">
      <w:rPr>
        <w:rFonts w:ascii="Trebuchet MS" w:hAnsi="Trebuchet MS"/>
        <w:sz w:val="18"/>
        <w:szCs w:val="18"/>
        <w:lang w:val="en-US"/>
      </w:rPr>
      <w:t>cofinanţat</w:t>
    </w:r>
    <w:proofErr w:type="spellEnd"/>
    <w:r w:rsidRPr="00F720AA">
      <w:rPr>
        <w:rFonts w:ascii="Trebuchet MS" w:hAnsi="Trebuchet MS"/>
        <w:sz w:val="18"/>
        <w:szCs w:val="18"/>
        <w:lang w:val="en-US"/>
      </w:rPr>
      <w:t xml:space="preserve"> din Fondul Social European </w:t>
    </w:r>
    <w:r w:rsidRPr="00F720AA">
      <w:rPr>
        <w:rFonts w:ascii="Trebuchet MS" w:hAnsi="Trebuchet MS"/>
        <w:sz w:val="18"/>
        <w:szCs w:val="18"/>
        <w:lang w:val="es-ES_tradnl"/>
      </w:rPr>
      <w:t>prin Programul Operaţional Capital Uman</w:t>
    </w:r>
  </w:p>
  <w:p w14:paraId="5540B32F" w14:textId="384C665B" w:rsidR="00900A4D" w:rsidRPr="00F720AA" w:rsidRDefault="00900A4D" w:rsidP="00D611C8">
    <w:pPr>
      <w:pStyle w:val="Antet"/>
      <w:spacing w:line="276" w:lineRule="auto"/>
      <w:rPr>
        <w:rFonts w:ascii="Trebuchet MS" w:hAnsi="Trebuchet MS"/>
        <w:sz w:val="20"/>
        <w:szCs w:val="20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6758" w14:textId="77777777" w:rsidR="00900A4D" w:rsidRDefault="00900A4D" w:rsidP="00C52E00">
    <w:pPr>
      <w:pStyle w:val="Antet"/>
    </w:pPr>
    <w:r>
      <w:rPr>
        <w:noProof/>
        <w:lang w:val="en-US"/>
      </w:rPr>
      <w:drawing>
        <wp:anchor distT="0" distB="0" distL="114300" distR="114300" simplePos="0" relativeHeight="251703808" behindDoc="0" locked="0" layoutInCell="1" allowOverlap="1" wp14:anchorId="18DCCBFE" wp14:editId="698A9F38">
          <wp:simplePos x="0" y="0"/>
          <wp:positionH relativeFrom="margin">
            <wp:posOffset>5600700</wp:posOffset>
          </wp:positionH>
          <wp:positionV relativeFrom="paragraph">
            <wp:posOffset>-42545</wp:posOffset>
          </wp:positionV>
          <wp:extent cx="752475" cy="680720"/>
          <wp:effectExtent l="0" t="0" r="9525" b="5080"/>
          <wp:wrapSquare wrapText="bothSides"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04832" behindDoc="1" locked="0" layoutInCell="1" allowOverlap="1" wp14:anchorId="060B2048" wp14:editId="73E22413">
          <wp:simplePos x="0" y="0"/>
          <wp:positionH relativeFrom="column">
            <wp:posOffset>2943225</wp:posOffset>
          </wp:positionH>
          <wp:positionV relativeFrom="paragraph">
            <wp:posOffset>-38100</wp:posOffset>
          </wp:positionV>
          <wp:extent cx="742950" cy="713105"/>
          <wp:effectExtent l="0" t="0" r="0" b="0"/>
          <wp:wrapTight wrapText="bothSides">
            <wp:wrapPolygon edited="0">
              <wp:start x="6092" y="0"/>
              <wp:lineTo x="0" y="2885"/>
              <wp:lineTo x="0" y="15003"/>
              <wp:lineTo x="2215" y="18465"/>
              <wp:lineTo x="5538" y="20773"/>
              <wp:lineTo x="6092" y="20773"/>
              <wp:lineTo x="14954" y="20773"/>
              <wp:lineTo x="15508" y="20773"/>
              <wp:lineTo x="18831" y="18465"/>
              <wp:lineTo x="21046" y="15003"/>
              <wp:lineTo x="21046" y="2885"/>
              <wp:lineTo x="14954" y="0"/>
              <wp:lineTo x="6092" y="0"/>
            </wp:wrapPolygon>
          </wp:wrapTight>
          <wp:docPr id="23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702784" behindDoc="0" locked="0" layoutInCell="1" allowOverlap="1" wp14:anchorId="458ED667" wp14:editId="13C3FDAB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1040765" cy="836930"/>
          <wp:effectExtent l="0" t="0" r="6985" b="1270"/>
          <wp:wrapSquare wrapText="bothSides"/>
          <wp:docPr id="24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E56FD" w14:textId="77777777" w:rsidR="00900A4D" w:rsidRDefault="00900A4D" w:rsidP="00C52E00">
    <w:pPr>
      <w:pStyle w:val="Antet"/>
    </w:pPr>
  </w:p>
  <w:p w14:paraId="3B3BEE58" w14:textId="77777777" w:rsidR="00900A4D" w:rsidRDefault="00900A4D" w:rsidP="00C52E00">
    <w:pPr>
      <w:pStyle w:val="Antet"/>
      <w:rPr>
        <w:sz w:val="20"/>
        <w:szCs w:val="20"/>
        <w:lang w:val="es-ES_tradnl"/>
      </w:rPr>
    </w:pPr>
  </w:p>
  <w:p w14:paraId="053375EC" w14:textId="77777777" w:rsidR="00900A4D" w:rsidRDefault="00900A4D" w:rsidP="00C52E00">
    <w:pPr>
      <w:pStyle w:val="Antet"/>
      <w:rPr>
        <w:sz w:val="20"/>
        <w:szCs w:val="20"/>
        <w:lang w:val="es-ES_tradnl"/>
      </w:rPr>
    </w:pPr>
  </w:p>
  <w:p w14:paraId="223F8AF2" w14:textId="77777777" w:rsidR="00900A4D" w:rsidRDefault="00900A4D" w:rsidP="00C52E00">
    <w:pPr>
      <w:pStyle w:val="Antet"/>
      <w:rPr>
        <w:sz w:val="20"/>
        <w:szCs w:val="20"/>
        <w:lang w:val="es-ES_tradnl"/>
      </w:rPr>
    </w:pPr>
  </w:p>
  <w:p w14:paraId="556B9300" w14:textId="450D55AA" w:rsidR="00AC6FF3" w:rsidRPr="00F720AA" w:rsidRDefault="00AC6FF3" w:rsidP="00AC6FF3">
    <w:pPr>
      <w:pStyle w:val="Antet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Titlul Proiectului: “</w:t>
    </w:r>
    <w:r w:rsidR="00E23308">
      <w:rPr>
        <w:rFonts w:ascii="Trebuchet MS" w:hAnsi="Trebuchet MS"/>
        <w:sz w:val="18"/>
        <w:szCs w:val="18"/>
        <w:lang w:val="es-ES_tradnl"/>
      </w:rPr>
      <w:t>PROFESIONAL</w:t>
    </w:r>
    <w:r w:rsidRPr="00F720AA">
      <w:rPr>
        <w:rFonts w:ascii="Trebuchet MS" w:hAnsi="Trebuchet MS"/>
        <w:sz w:val="18"/>
        <w:szCs w:val="18"/>
        <w:lang w:val="es-ES_tradnl"/>
      </w:rPr>
      <w:t>”</w:t>
    </w:r>
  </w:p>
  <w:p w14:paraId="1AF351ED" w14:textId="249A4C3C" w:rsidR="00AC6FF3" w:rsidRPr="00F720AA" w:rsidRDefault="00AC6FF3" w:rsidP="00AC6FF3">
    <w:pPr>
      <w:pStyle w:val="Antet"/>
      <w:spacing w:line="276" w:lineRule="auto"/>
      <w:rPr>
        <w:rFonts w:ascii="Trebuchet MS" w:hAnsi="Trebuchet MS"/>
        <w:sz w:val="18"/>
        <w:szCs w:val="18"/>
        <w:lang w:val="es-ES_tradnl"/>
      </w:rPr>
    </w:pPr>
    <w:r w:rsidRPr="00F720AA">
      <w:rPr>
        <w:rFonts w:ascii="Trebuchet MS" w:hAnsi="Trebuchet MS"/>
        <w:sz w:val="18"/>
        <w:szCs w:val="18"/>
        <w:lang w:val="es-ES_tradnl"/>
      </w:rPr>
      <w:t>Cod MySMIS: 13</w:t>
    </w:r>
    <w:r>
      <w:rPr>
        <w:rFonts w:ascii="Trebuchet MS" w:hAnsi="Trebuchet MS"/>
        <w:sz w:val="18"/>
        <w:szCs w:val="18"/>
        <w:lang w:val="es-ES_tradnl"/>
      </w:rPr>
      <w:t>543</w:t>
    </w:r>
    <w:r w:rsidR="00E23308">
      <w:rPr>
        <w:rFonts w:ascii="Trebuchet MS" w:hAnsi="Trebuchet MS"/>
        <w:sz w:val="18"/>
        <w:szCs w:val="18"/>
        <w:lang w:val="es-ES_tradnl"/>
      </w:rPr>
      <w:t>1</w:t>
    </w:r>
  </w:p>
  <w:p w14:paraId="2C7E0B15" w14:textId="039AAC4C" w:rsidR="00900A4D" w:rsidRDefault="00AC6FF3" w:rsidP="00AC6FF3">
    <w:pPr>
      <w:pStyle w:val="Antet"/>
    </w:pPr>
    <w:proofErr w:type="spellStart"/>
    <w:r w:rsidRPr="00F720AA">
      <w:rPr>
        <w:rFonts w:ascii="Trebuchet MS" w:hAnsi="Trebuchet MS"/>
        <w:sz w:val="18"/>
        <w:szCs w:val="18"/>
        <w:lang w:val="en-US"/>
      </w:rPr>
      <w:t>Proiect</w:t>
    </w:r>
    <w:proofErr w:type="spellEnd"/>
    <w:r w:rsidRPr="00F720AA">
      <w:rPr>
        <w:rFonts w:ascii="Trebuchet MS" w:hAnsi="Trebuchet MS"/>
        <w:sz w:val="18"/>
        <w:szCs w:val="18"/>
        <w:lang w:val="en-US"/>
      </w:rPr>
      <w:t xml:space="preserve"> </w:t>
    </w:r>
    <w:proofErr w:type="spellStart"/>
    <w:r w:rsidRPr="00F720AA">
      <w:rPr>
        <w:rFonts w:ascii="Trebuchet MS" w:hAnsi="Trebuchet MS"/>
        <w:sz w:val="18"/>
        <w:szCs w:val="18"/>
        <w:lang w:val="en-US"/>
      </w:rPr>
      <w:t>cofinanţat</w:t>
    </w:r>
    <w:proofErr w:type="spellEnd"/>
    <w:r w:rsidRPr="00F720AA">
      <w:rPr>
        <w:rFonts w:ascii="Trebuchet MS" w:hAnsi="Trebuchet MS"/>
        <w:sz w:val="18"/>
        <w:szCs w:val="18"/>
        <w:lang w:val="en-US"/>
      </w:rPr>
      <w:t xml:space="preserve"> din Fondul Social European </w:t>
    </w:r>
    <w:r w:rsidRPr="00F720AA">
      <w:rPr>
        <w:rFonts w:ascii="Trebuchet MS" w:hAnsi="Trebuchet MS"/>
        <w:sz w:val="18"/>
        <w:szCs w:val="18"/>
        <w:lang w:val="es-ES_tradnl"/>
      </w:rPr>
      <w:t>prin Programul Operaţional Capital Uman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936"/>
    <w:multiLevelType w:val="hybridMultilevel"/>
    <w:tmpl w:val="188C0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C91"/>
    <w:multiLevelType w:val="hybridMultilevel"/>
    <w:tmpl w:val="6E8EBDE6"/>
    <w:lvl w:ilvl="0" w:tplc="65668A9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5C9"/>
    <w:multiLevelType w:val="hybridMultilevel"/>
    <w:tmpl w:val="D8560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A7D8A"/>
    <w:multiLevelType w:val="hybridMultilevel"/>
    <w:tmpl w:val="5D829886"/>
    <w:lvl w:ilvl="0" w:tplc="BC56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0DD9"/>
    <w:multiLevelType w:val="hybridMultilevel"/>
    <w:tmpl w:val="04B02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90D"/>
    <w:multiLevelType w:val="hybridMultilevel"/>
    <w:tmpl w:val="AD3EA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E6939"/>
    <w:multiLevelType w:val="hybridMultilevel"/>
    <w:tmpl w:val="EA66CB5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7" w15:restartNumberingAfterBreak="0">
    <w:nsid w:val="15871801"/>
    <w:multiLevelType w:val="hybridMultilevel"/>
    <w:tmpl w:val="2968D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3DA"/>
    <w:multiLevelType w:val="hybridMultilevel"/>
    <w:tmpl w:val="1084DC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383EAF"/>
    <w:multiLevelType w:val="hybridMultilevel"/>
    <w:tmpl w:val="E6ACE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8316F1"/>
    <w:multiLevelType w:val="hybridMultilevel"/>
    <w:tmpl w:val="7E0628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05B27"/>
    <w:multiLevelType w:val="hybridMultilevel"/>
    <w:tmpl w:val="5D829886"/>
    <w:lvl w:ilvl="0" w:tplc="BC56A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5393"/>
    <w:multiLevelType w:val="hybridMultilevel"/>
    <w:tmpl w:val="EF66A6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0F7645"/>
    <w:multiLevelType w:val="hybridMultilevel"/>
    <w:tmpl w:val="0F7ED70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E217A8"/>
    <w:multiLevelType w:val="hybridMultilevel"/>
    <w:tmpl w:val="426A42E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A754D61"/>
    <w:multiLevelType w:val="hybridMultilevel"/>
    <w:tmpl w:val="8D98A1B6"/>
    <w:lvl w:ilvl="0" w:tplc="94F2A53E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19323B"/>
    <w:multiLevelType w:val="hybridMultilevel"/>
    <w:tmpl w:val="4184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D6ABC"/>
    <w:multiLevelType w:val="hybridMultilevel"/>
    <w:tmpl w:val="05DE6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6FD"/>
    <w:multiLevelType w:val="hybridMultilevel"/>
    <w:tmpl w:val="4006A7A8"/>
    <w:lvl w:ilvl="0" w:tplc="D592D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52D2"/>
    <w:multiLevelType w:val="hybridMultilevel"/>
    <w:tmpl w:val="326CC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D1EB5"/>
    <w:multiLevelType w:val="hybridMultilevel"/>
    <w:tmpl w:val="E250CA0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01A4B"/>
    <w:multiLevelType w:val="hybridMultilevel"/>
    <w:tmpl w:val="E5045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36BFF"/>
    <w:multiLevelType w:val="hybridMultilevel"/>
    <w:tmpl w:val="A4247F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E53706"/>
    <w:multiLevelType w:val="hybridMultilevel"/>
    <w:tmpl w:val="AA44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F4C13"/>
    <w:multiLevelType w:val="hybridMultilevel"/>
    <w:tmpl w:val="65C6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4335">
    <w:abstractNumId w:val="27"/>
  </w:num>
  <w:num w:numId="2" w16cid:durableId="1200782263">
    <w:abstractNumId w:val="11"/>
  </w:num>
  <w:num w:numId="3" w16cid:durableId="747731120">
    <w:abstractNumId w:val="24"/>
  </w:num>
  <w:num w:numId="4" w16cid:durableId="16716389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9509237">
    <w:abstractNumId w:val="18"/>
  </w:num>
  <w:num w:numId="6" w16cid:durableId="406542124">
    <w:abstractNumId w:val="7"/>
  </w:num>
  <w:num w:numId="7" w16cid:durableId="796796976">
    <w:abstractNumId w:val="23"/>
  </w:num>
  <w:num w:numId="8" w16cid:durableId="1786775514">
    <w:abstractNumId w:val="28"/>
  </w:num>
  <w:num w:numId="9" w16cid:durableId="1918710272">
    <w:abstractNumId w:val="17"/>
  </w:num>
  <w:num w:numId="10" w16cid:durableId="1650280603">
    <w:abstractNumId w:val="19"/>
  </w:num>
  <w:num w:numId="11" w16cid:durableId="1117486541">
    <w:abstractNumId w:val="14"/>
  </w:num>
  <w:num w:numId="12" w16cid:durableId="907498373">
    <w:abstractNumId w:val="21"/>
  </w:num>
  <w:num w:numId="13" w16cid:durableId="123936597">
    <w:abstractNumId w:val="2"/>
  </w:num>
  <w:num w:numId="14" w16cid:durableId="28263159">
    <w:abstractNumId w:val="5"/>
  </w:num>
  <w:num w:numId="15" w16cid:durableId="574583703">
    <w:abstractNumId w:val="3"/>
  </w:num>
  <w:num w:numId="16" w16cid:durableId="1238595573">
    <w:abstractNumId w:val="20"/>
  </w:num>
  <w:num w:numId="17" w16cid:durableId="946305181">
    <w:abstractNumId w:val="9"/>
  </w:num>
  <w:num w:numId="18" w16cid:durableId="563755689">
    <w:abstractNumId w:val="8"/>
  </w:num>
  <w:num w:numId="19" w16cid:durableId="2092726794">
    <w:abstractNumId w:val="10"/>
  </w:num>
  <w:num w:numId="20" w16cid:durableId="1554848550">
    <w:abstractNumId w:val="6"/>
  </w:num>
  <w:num w:numId="21" w16cid:durableId="593706082">
    <w:abstractNumId w:val="15"/>
  </w:num>
  <w:num w:numId="22" w16cid:durableId="1929583691">
    <w:abstractNumId w:val="13"/>
  </w:num>
  <w:num w:numId="23" w16cid:durableId="209264068">
    <w:abstractNumId w:val="12"/>
  </w:num>
  <w:num w:numId="24" w16cid:durableId="1936084691">
    <w:abstractNumId w:val="0"/>
  </w:num>
  <w:num w:numId="25" w16cid:durableId="370417524">
    <w:abstractNumId w:val="22"/>
  </w:num>
  <w:num w:numId="26" w16cid:durableId="48725618">
    <w:abstractNumId w:val="1"/>
  </w:num>
  <w:num w:numId="27" w16cid:durableId="1807698180">
    <w:abstractNumId w:val="26"/>
  </w:num>
  <w:num w:numId="28" w16cid:durableId="2055621460">
    <w:abstractNumId w:val="4"/>
  </w:num>
  <w:num w:numId="29" w16cid:durableId="1224949003">
    <w:abstractNumId w:val="16"/>
  </w:num>
  <w:num w:numId="30" w16cid:durableId="1333334793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CB"/>
    <w:rsid w:val="00001E4D"/>
    <w:rsid w:val="00002A8D"/>
    <w:rsid w:val="00003D67"/>
    <w:rsid w:val="00010AAB"/>
    <w:rsid w:val="000156A3"/>
    <w:rsid w:val="00015DB7"/>
    <w:rsid w:val="00021034"/>
    <w:rsid w:val="00021758"/>
    <w:rsid w:val="0002492D"/>
    <w:rsid w:val="00024EFA"/>
    <w:rsid w:val="000308D3"/>
    <w:rsid w:val="000309F6"/>
    <w:rsid w:val="0003724F"/>
    <w:rsid w:val="00037965"/>
    <w:rsid w:val="000379AF"/>
    <w:rsid w:val="000414E3"/>
    <w:rsid w:val="00043094"/>
    <w:rsid w:val="0004488B"/>
    <w:rsid w:val="00047901"/>
    <w:rsid w:val="000506E0"/>
    <w:rsid w:val="00050D4D"/>
    <w:rsid w:val="00051CAA"/>
    <w:rsid w:val="000520B1"/>
    <w:rsid w:val="00053BC2"/>
    <w:rsid w:val="00060E4F"/>
    <w:rsid w:val="00061FD8"/>
    <w:rsid w:val="00062FD6"/>
    <w:rsid w:val="00064BD0"/>
    <w:rsid w:val="000652D3"/>
    <w:rsid w:val="000655B5"/>
    <w:rsid w:val="0006638B"/>
    <w:rsid w:val="00070905"/>
    <w:rsid w:val="00073546"/>
    <w:rsid w:val="00073B11"/>
    <w:rsid w:val="000762C2"/>
    <w:rsid w:val="00082553"/>
    <w:rsid w:val="0008376C"/>
    <w:rsid w:val="0008391E"/>
    <w:rsid w:val="00085677"/>
    <w:rsid w:val="000871EF"/>
    <w:rsid w:val="0009059E"/>
    <w:rsid w:val="00091025"/>
    <w:rsid w:val="000A1304"/>
    <w:rsid w:val="000A556C"/>
    <w:rsid w:val="000A5EB9"/>
    <w:rsid w:val="000B088E"/>
    <w:rsid w:val="000B43C3"/>
    <w:rsid w:val="000B4CA8"/>
    <w:rsid w:val="000B4D92"/>
    <w:rsid w:val="000B6B72"/>
    <w:rsid w:val="000C3112"/>
    <w:rsid w:val="000D0267"/>
    <w:rsid w:val="000D15EA"/>
    <w:rsid w:val="000D20A8"/>
    <w:rsid w:val="000D2374"/>
    <w:rsid w:val="000D365F"/>
    <w:rsid w:val="000D5B8A"/>
    <w:rsid w:val="000E1C65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3569F"/>
    <w:rsid w:val="00136233"/>
    <w:rsid w:val="0013782E"/>
    <w:rsid w:val="0014001B"/>
    <w:rsid w:val="00141F4E"/>
    <w:rsid w:val="001432E3"/>
    <w:rsid w:val="00144276"/>
    <w:rsid w:val="001458FF"/>
    <w:rsid w:val="00146193"/>
    <w:rsid w:val="00146E4E"/>
    <w:rsid w:val="00151AC7"/>
    <w:rsid w:val="00152606"/>
    <w:rsid w:val="00155695"/>
    <w:rsid w:val="00160DAC"/>
    <w:rsid w:val="00165C6F"/>
    <w:rsid w:val="001678D9"/>
    <w:rsid w:val="00172540"/>
    <w:rsid w:val="00173C85"/>
    <w:rsid w:val="0017520B"/>
    <w:rsid w:val="00175C54"/>
    <w:rsid w:val="00180DD3"/>
    <w:rsid w:val="00182C54"/>
    <w:rsid w:val="0018463D"/>
    <w:rsid w:val="00190B04"/>
    <w:rsid w:val="001917E5"/>
    <w:rsid w:val="00193467"/>
    <w:rsid w:val="00195DCC"/>
    <w:rsid w:val="001A06D7"/>
    <w:rsid w:val="001A4451"/>
    <w:rsid w:val="001A7FFB"/>
    <w:rsid w:val="001B37E4"/>
    <w:rsid w:val="001B40A7"/>
    <w:rsid w:val="001B5514"/>
    <w:rsid w:val="001B5E76"/>
    <w:rsid w:val="001C1F80"/>
    <w:rsid w:val="001C447E"/>
    <w:rsid w:val="001C53D7"/>
    <w:rsid w:val="001C5C9D"/>
    <w:rsid w:val="001C767E"/>
    <w:rsid w:val="001D1179"/>
    <w:rsid w:val="001D1492"/>
    <w:rsid w:val="001D1EB2"/>
    <w:rsid w:val="001D4E76"/>
    <w:rsid w:val="001E0983"/>
    <w:rsid w:val="001E1335"/>
    <w:rsid w:val="001E26BB"/>
    <w:rsid w:val="001E336F"/>
    <w:rsid w:val="001E609B"/>
    <w:rsid w:val="001E6A19"/>
    <w:rsid w:val="001E7A51"/>
    <w:rsid w:val="001F0A5E"/>
    <w:rsid w:val="001F3D41"/>
    <w:rsid w:val="001F6C8D"/>
    <w:rsid w:val="00200952"/>
    <w:rsid w:val="002010A7"/>
    <w:rsid w:val="00203EE1"/>
    <w:rsid w:val="0020416B"/>
    <w:rsid w:val="00206329"/>
    <w:rsid w:val="0020683C"/>
    <w:rsid w:val="00210CD4"/>
    <w:rsid w:val="00214813"/>
    <w:rsid w:val="0021670B"/>
    <w:rsid w:val="00223B5A"/>
    <w:rsid w:val="00223EA5"/>
    <w:rsid w:val="002251D5"/>
    <w:rsid w:val="00226E4C"/>
    <w:rsid w:val="00230534"/>
    <w:rsid w:val="002352D6"/>
    <w:rsid w:val="00237477"/>
    <w:rsid w:val="002407E7"/>
    <w:rsid w:val="00240DC4"/>
    <w:rsid w:val="002417F8"/>
    <w:rsid w:val="002428B5"/>
    <w:rsid w:val="002554B1"/>
    <w:rsid w:val="00256133"/>
    <w:rsid w:val="002608BE"/>
    <w:rsid w:val="00261482"/>
    <w:rsid w:val="00264E68"/>
    <w:rsid w:val="00267CDC"/>
    <w:rsid w:val="0027077C"/>
    <w:rsid w:val="0027705D"/>
    <w:rsid w:val="00277527"/>
    <w:rsid w:val="002805A1"/>
    <w:rsid w:val="002825C9"/>
    <w:rsid w:val="00283B3E"/>
    <w:rsid w:val="00284C17"/>
    <w:rsid w:val="00286E8C"/>
    <w:rsid w:val="00291654"/>
    <w:rsid w:val="00292501"/>
    <w:rsid w:val="00294DE7"/>
    <w:rsid w:val="002B19FE"/>
    <w:rsid w:val="002B7A2F"/>
    <w:rsid w:val="002C0E48"/>
    <w:rsid w:val="002C18EF"/>
    <w:rsid w:val="002C1D23"/>
    <w:rsid w:val="002C4147"/>
    <w:rsid w:val="002C43AD"/>
    <w:rsid w:val="002C6C39"/>
    <w:rsid w:val="002D2103"/>
    <w:rsid w:val="002D324F"/>
    <w:rsid w:val="002D73E9"/>
    <w:rsid w:val="002E16A3"/>
    <w:rsid w:val="002E1F34"/>
    <w:rsid w:val="002E4F00"/>
    <w:rsid w:val="002E6240"/>
    <w:rsid w:val="002E6BD0"/>
    <w:rsid w:val="002F4400"/>
    <w:rsid w:val="002F69F0"/>
    <w:rsid w:val="003028C8"/>
    <w:rsid w:val="00303B57"/>
    <w:rsid w:val="00304F65"/>
    <w:rsid w:val="003073EE"/>
    <w:rsid w:val="0031012E"/>
    <w:rsid w:val="003107B3"/>
    <w:rsid w:val="003117C8"/>
    <w:rsid w:val="00312DCA"/>
    <w:rsid w:val="0031713D"/>
    <w:rsid w:val="0031774E"/>
    <w:rsid w:val="00321B4B"/>
    <w:rsid w:val="00321C25"/>
    <w:rsid w:val="00322D0F"/>
    <w:rsid w:val="0032411C"/>
    <w:rsid w:val="003247A9"/>
    <w:rsid w:val="003257CC"/>
    <w:rsid w:val="003329B5"/>
    <w:rsid w:val="00335BE4"/>
    <w:rsid w:val="003374B8"/>
    <w:rsid w:val="003375EF"/>
    <w:rsid w:val="00337CFA"/>
    <w:rsid w:val="00340454"/>
    <w:rsid w:val="00341C1D"/>
    <w:rsid w:val="00342F45"/>
    <w:rsid w:val="00342F4B"/>
    <w:rsid w:val="00343A3B"/>
    <w:rsid w:val="00345AD4"/>
    <w:rsid w:val="00346158"/>
    <w:rsid w:val="003500D1"/>
    <w:rsid w:val="00350992"/>
    <w:rsid w:val="0035126B"/>
    <w:rsid w:val="0035658A"/>
    <w:rsid w:val="0036130F"/>
    <w:rsid w:val="0036440C"/>
    <w:rsid w:val="00364443"/>
    <w:rsid w:val="0037151A"/>
    <w:rsid w:val="00371B24"/>
    <w:rsid w:val="00372272"/>
    <w:rsid w:val="00372BC0"/>
    <w:rsid w:val="00373E14"/>
    <w:rsid w:val="00374918"/>
    <w:rsid w:val="00374FF7"/>
    <w:rsid w:val="00384474"/>
    <w:rsid w:val="00385663"/>
    <w:rsid w:val="00393CD9"/>
    <w:rsid w:val="003950D5"/>
    <w:rsid w:val="00395B4E"/>
    <w:rsid w:val="003B061B"/>
    <w:rsid w:val="003B1361"/>
    <w:rsid w:val="003B2973"/>
    <w:rsid w:val="003B3881"/>
    <w:rsid w:val="003C5003"/>
    <w:rsid w:val="003C694D"/>
    <w:rsid w:val="003C79CE"/>
    <w:rsid w:val="003D1C73"/>
    <w:rsid w:val="003D209E"/>
    <w:rsid w:val="003D69C4"/>
    <w:rsid w:val="003D7F41"/>
    <w:rsid w:val="003E027B"/>
    <w:rsid w:val="003E1E77"/>
    <w:rsid w:val="003E4DCB"/>
    <w:rsid w:val="003F0776"/>
    <w:rsid w:val="003F47BB"/>
    <w:rsid w:val="003F5BAC"/>
    <w:rsid w:val="0040299B"/>
    <w:rsid w:val="00402CE6"/>
    <w:rsid w:val="00405230"/>
    <w:rsid w:val="00405655"/>
    <w:rsid w:val="00405809"/>
    <w:rsid w:val="004063BF"/>
    <w:rsid w:val="00407C57"/>
    <w:rsid w:val="004101D3"/>
    <w:rsid w:val="00411933"/>
    <w:rsid w:val="00411E50"/>
    <w:rsid w:val="00413356"/>
    <w:rsid w:val="0041363A"/>
    <w:rsid w:val="00416004"/>
    <w:rsid w:val="0041649B"/>
    <w:rsid w:val="00417C22"/>
    <w:rsid w:val="00420F35"/>
    <w:rsid w:val="004212A8"/>
    <w:rsid w:val="00422E20"/>
    <w:rsid w:val="0042599C"/>
    <w:rsid w:val="004320AC"/>
    <w:rsid w:val="00434B49"/>
    <w:rsid w:val="00444160"/>
    <w:rsid w:val="00446D1F"/>
    <w:rsid w:val="00451572"/>
    <w:rsid w:val="0045224D"/>
    <w:rsid w:val="00453D63"/>
    <w:rsid w:val="00457BEC"/>
    <w:rsid w:val="00460588"/>
    <w:rsid w:val="0046157F"/>
    <w:rsid w:val="00461D45"/>
    <w:rsid w:val="00467E6E"/>
    <w:rsid w:val="00472661"/>
    <w:rsid w:val="0047571B"/>
    <w:rsid w:val="00475BA3"/>
    <w:rsid w:val="00476D62"/>
    <w:rsid w:val="004906B5"/>
    <w:rsid w:val="004965F5"/>
    <w:rsid w:val="00496842"/>
    <w:rsid w:val="004A515D"/>
    <w:rsid w:val="004A6219"/>
    <w:rsid w:val="004A7A67"/>
    <w:rsid w:val="004A7FA1"/>
    <w:rsid w:val="004B5EFC"/>
    <w:rsid w:val="004C0000"/>
    <w:rsid w:val="004C14F5"/>
    <w:rsid w:val="004C32E7"/>
    <w:rsid w:val="004C3BE8"/>
    <w:rsid w:val="004D12C2"/>
    <w:rsid w:val="004D43BB"/>
    <w:rsid w:val="004D664D"/>
    <w:rsid w:val="004E5202"/>
    <w:rsid w:val="004E6D99"/>
    <w:rsid w:val="004E746E"/>
    <w:rsid w:val="004E790C"/>
    <w:rsid w:val="004F1897"/>
    <w:rsid w:val="004F3B88"/>
    <w:rsid w:val="004F3ECD"/>
    <w:rsid w:val="00500112"/>
    <w:rsid w:val="00500316"/>
    <w:rsid w:val="00504CE7"/>
    <w:rsid w:val="005055A9"/>
    <w:rsid w:val="0050695D"/>
    <w:rsid w:val="00510AF3"/>
    <w:rsid w:val="00510CED"/>
    <w:rsid w:val="00523F58"/>
    <w:rsid w:val="0052532D"/>
    <w:rsid w:val="0053409B"/>
    <w:rsid w:val="005355FB"/>
    <w:rsid w:val="00537467"/>
    <w:rsid w:val="00550267"/>
    <w:rsid w:val="00550EAE"/>
    <w:rsid w:val="005526C5"/>
    <w:rsid w:val="0055629F"/>
    <w:rsid w:val="00556582"/>
    <w:rsid w:val="00564227"/>
    <w:rsid w:val="005648FA"/>
    <w:rsid w:val="00566A6B"/>
    <w:rsid w:val="00571F9E"/>
    <w:rsid w:val="00581873"/>
    <w:rsid w:val="00581C42"/>
    <w:rsid w:val="005828E4"/>
    <w:rsid w:val="0058370C"/>
    <w:rsid w:val="005844DF"/>
    <w:rsid w:val="00584F88"/>
    <w:rsid w:val="00586D51"/>
    <w:rsid w:val="005931BF"/>
    <w:rsid w:val="0059485F"/>
    <w:rsid w:val="005A1ED9"/>
    <w:rsid w:val="005A31D6"/>
    <w:rsid w:val="005B3DD6"/>
    <w:rsid w:val="005B5180"/>
    <w:rsid w:val="005B684E"/>
    <w:rsid w:val="005C0C3E"/>
    <w:rsid w:val="005C1BF1"/>
    <w:rsid w:val="005C46A5"/>
    <w:rsid w:val="005C6180"/>
    <w:rsid w:val="005D06E5"/>
    <w:rsid w:val="005D291C"/>
    <w:rsid w:val="005D38ED"/>
    <w:rsid w:val="005E08FE"/>
    <w:rsid w:val="005E1163"/>
    <w:rsid w:val="005E1E8D"/>
    <w:rsid w:val="005E2D0F"/>
    <w:rsid w:val="005E4447"/>
    <w:rsid w:val="005E514D"/>
    <w:rsid w:val="005E7B18"/>
    <w:rsid w:val="005E7E25"/>
    <w:rsid w:val="005F114E"/>
    <w:rsid w:val="005F1C05"/>
    <w:rsid w:val="005F4C40"/>
    <w:rsid w:val="005F6490"/>
    <w:rsid w:val="005F7B47"/>
    <w:rsid w:val="00603469"/>
    <w:rsid w:val="006059FB"/>
    <w:rsid w:val="0060688B"/>
    <w:rsid w:val="00607358"/>
    <w:rsid w:val="00612176"/>
    <w:rsid w:val="006168A1"/>
    <w:rsid w:val="00617AA7"/>
    <w:rsid w:val="00621D9C"/>
    <w:rsid w:val="00622DB2"/>
    <w:rsid w:val="00623FE6"/>
    <w:rsid w:val="00625716"/>
    <w:rsid w:val="0062571D"/>
    <w:rsid w:val="00625EAC"/>
    <w:rsid w:val="0062605C"/>
    <w:rsid w:val="006261AC"/>
    <w:rsid w:val="006315B1"/>
    <w:rsid w:val="00631677"/>
    <w:rsid w:val="006328E9"/>
    <w:rsid w:val="00634161"/>
    <w:rsid w:val="00634B39"/>
    <w:rsid w:val="00635D6D"/>
    <w:rsid w:val="006373F4"/>
    <w:rsid w:val="00637A6A"/>
    <w:rsid w:val="00637BEF"/>
    <w:rsid w:val="00637F19"/>
    <w:rsid w:val="006405C7"/>
    <w:rsid w:val="00641F96"/>
    <w:rsid w:val="00642B1F"/>
    <w:rsid w:val="00650A39"/>
    <w:rsid w:val="006537AB"/>
    <w:rsid w:val="006546CC"/>
    <w:rsid w:val="006553E8"/>
    <w:rsid w:val="00660DCB"/>
    <w:rsid w:val="0066143D"/>
    <w:rsid w:val="006633F3"/>
    <w:rsid w:val="00665863"/>
    <w:rsid w:val="00667C72"/>
    <w:rsid w:val="00672AF0"/>
    <w:rsid w:val="0067425C"/>
    <w:rsid w:val="0067558A"/>
    <w:rsid w:val="00682212"/>
    <w:rsid w:val="006831DD"/>
    <w:rsid w:val="00686862"/>
    <w:rsid w:val="00694A13"/>
    <w:rsid w:val="006A1138"/>
    <w:rsid w:val="006A2246"/>
    <w:rsid w:val="006A7A56"/>
    <w:rsid w:val="006B2640"/>
    <w:rsid w:val="006C068F"/>
    <w:rsid w:val="006D20DF"/>
    <w:rsid w:val="006D2A4D"/>
    <w:rsid w:val="006D4BA7"/>
    <w:rsid w:val="006D6AA1"/>
    <w:rsid w:val="006E2637"/>
    <w:rsid w:val="006E42A2"/>
    <w:rsid w:val="006E5B52"/>
    <w:rsid w:val="006E5E60"/>
    <w:rsid w:val="006E6772"/>
    <w:rsid w:val="006E6B5E"/>
    <w:rsid w:val="006E7594"/>
    <w:rsid w:val="006F6AF1"/>
    <w:rsid w:val="006F71EF"/>
    <w:rsid w:val="00701172"/>
    <w:rsid w:val="00701FD5"/>
    <w:rsid w:val="007041F9"/>
    <w:rsid w:val="00704D6D"/>
    <w:rsid w:val="00706DFA"/>
    <w:rsid w:val="00706F32"/>
    <w:rsid w:val="00713217"/>
    <w:rsid w:val="00713640"/>
    <w:rsid w:val="00714026"/>
    <w:rsid w:val="00715107"/>
    <w:rsid w:val="00715808"/>
    <w:rsid w:val="00715975"/>
    <w:rsid w:val="00716DDE"/>
    <w:rsid w:val="0071748A"/>
    <w:rsid w:val="00723128"/>
    <w:rsid w:val="0073577E"/>
    <w:rsid w:val="007410A0"/>
    <w:rsid w:val="00750BD8"/>
    <w:rsid w:val="00751897"/>
    <w:rsid w:val="007535EE"/>
    <w:rsid w:val="0076043A"/>
    <w:rsid w:val="007612A0"/>
    <w:rsid w:val="00763CED"/>
    <w:rsid w:val="00766EF9"/>
    <w:rsid w:val="007712EE"/>
    <w:rsid w:val="007772A1"/>
    <w:rsid w:val="00777685"/>
    <w:rsid w:val="00781514"/>
    <w:rsid w:val="0078451A"/>
    <w:rsid w:val="00784630"/>
    <w:rsid w:val="007851F9"/>
    <w:rsid w:val="00786C02"/>
    <w:rsid w:val="00786E3F"/>
    <w:rsid w:val="0079450A"/>
    <w:rsid w:val="007946C1"/>
    <w:rsid w:val="00797306"/>
    <w:rsid w:val="007A2337"/>
    <w:rsid w:val="007A3F98"/>
    <w:rsid w:val="007C0606"/>
    <w:rsid w:val="007C06AF"/>
    <w:rsid w:val="007C3842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E5F90"/>
    <w:rsid w:val="007F14E2"/>
    <w:rsid w:val="007F5C56"/>
    <w:rsid w:val="007F742C"/>
    <w:rsid w:val="008013E2"/>
    <w:rsid w:val="0080451C"/>
    <w:rsid w:val="008051F8"/>
    <w:rsid w:val="008052CA"/>
    <w:rsid w:val="00816666"/>
    <w:rsid w:val="008304E4"/>
    <w:rsid w:val="008352ED"/>
    <w:rsid w:val="00836524"/>
    <w:rsid w:val="00842F2F"/>
    <w:rsid w:val="008538A4"/>
    <w:rsid w:val="00857557"/>
    <w:rsid w:val="0085773B"/>
    <w:rsid w:val="00860E3A"/>
    <w:rsid w:val="00861B95"/>
    <w:rsid w:val="0086233A"/>
    <w:rsid w:val="008624C6"/>
    <w:rsid w:val="00866CEF"/>
    <w:rsid w:val="008671B4"/>
    <w:rsid w:val="008730F0"/>
    <w:rsid w:val="0087434D"/>
    <w:rsid w:val="008745A2"/>
    <w:rsid w:val="00874646"/>
    <w:rsid w:val="008758DF"/>
    <w:rsid w:val="0088042C"/>
    <w:rsid w:val="0088561F"/>
    <w:rsid w:val="00886A15"/>
    <w:rsid w:val="00886FAF"/>
    <w:rsid w:val="008873BC"/>
    <w:rsid w:val="008875A4"/>
    <w:rsid w:val="00890A30"/>
    <w:rsid w:val="0089241C"/>
    <w:rsid w:val="00892A10"/>
    <w:rsid w:val="00894C4F"/>
    <w:rsid w:val="008954AF"/>
    <w:rsid w:val="008971DF"/>
    <w:rsid w:val="00897A9D"/>
    <w:rsid w:val="008A0A7B"/>
    <w:rsid w:val="008A391F"/>
    <w:rsid w:val="008A627B"/>
    <w:rsid w:val="008B0567"/>
    <w:rsid w:val="008B0805"/>
    <w:rsid w:val="008B5574"/>
    <w:rsid w:val="008B683A"/>
    <w:rsid w:val="008B7A8E"/>
    <w:rsid w:val="008C0156"/>
    <w:rsid w:val="008C3528"/>
    <w:rsid w:val="008C3573"/>
    <w:rsid w:val="008C3D62"/>
    <w:rsid w:val="008C5CC1"/>
    <w:rsid w:val="008C692D"/>
    <w:rsid w:val="008C7C6A"/>
    <w:rsid w:val="008D0469"/>
    <w:rsid w:val="008D081C"/>
    <w:rsid w:val="008D2E1E"/>
    <w:rsid w:val="008E1906"/>
    <w:rsid w:val="008E33BE"/>
    <w:rsid w:val="008E3ED7"/>
    <w:rsid w:val="008E5A93"/>
    <w:rsid w:val="008F32DF"/>
    <w:rsid w:val="008F7592"/>
    <w:rsid w:val="008F7A0F"/>
    <w:rsid w:val="00900727"/>
    <w:rsid w:val="009008C2"/>
    <w:rsid w:val="00900A4D"/>
    <w:rsid w:val="0090250D"/>
    <w:rsid w:val="00905F92"/>
    <w:rsid w:val="00911B0B"/>
    <w:rsid w:val="00912A6D"/>
    <w:rsid w:val="0091543E"/>
    <w:rsid w:val="00924136"/>
    <w:rsid w:val="00924C23"/>
    <w:rsid w:val="0093084A"/>
    <w:rsid w:val="0093248E"/>
    <w:rsid w:val="00934373"/>
    <w:rsid w:val="00934BCD"/>
    <w:rsid w:val="00934C71"/>
    <w:rsid w:val="0093587D"/>
    <w:rsid w:val="00936172"/>
    <w:rsid w:val="009416C1"/>
    <w:rsid w:val="00946FD0"/>
    <w:rsid w:val="00947180"/>
    <w:rsid w:val="00954A8D"/>
    <w:rsid w:val="00956432"/>
    <w:rsid w:val="00957460"/>
    <w:rsid w:val="009613D4"/>
    <w:rsid w:val="00961434"/>
    <w:rsid w:val="00961511"/>
    <w:rsid w:val="0096164F"/>
    <w:rsid w:val="00963AD5"/>
    <w:rsid w:val="0096586F"/>
    <w:rsid w:val="00965D1E"/>
    <w:rsid w:val="00966A29"/>
    <w:rsid w:val="009676A8"/>
    <w:rsid w:val="00967B52"/>
    <w:rsid w:val="009827C4"/>
    <w:rsid w:val="00983467"/>
    <w:rsid w:val="009860D8"/>
    <w:rsid w:val="009926CF"/>
    <w:rsid w:val="009927EB"/>
    <w:rsid w:val="009944C4"/>
    <w:rsid w:val="00994DE5"/>
    <w:rsid w:val="00997487"/>
    <w:rsid w:val="009974FA"/>
    <w:rsid w:val="009A2305"/>
    <w:rsid w:val="009A30A9"/>
    <w:rsid w:val="009A3999"/>
    <w:rsid w:val="009B023A"/>
    <w:rsid w:val="009B0B94"/>
    <w:rsid w:val="009B1568"/>
    <w:rsid w:val="009B37EE"/>
    <w:rsid w:val="009B51A0"/>
    <w:rsid w:val="009B52F9"/>
    <w:rsid w:val="009C35EA"/>
    <w:rsid w:val="009C43EC"/>
    <w:rsid w:val="009C561F"/>
    <w:rsid w:val="009D156F"/>
    <w:rsid w:val="009D329B"/>
    <w:rsid w:val="009D5F51"/>
    <w:rsid w:val="009E0F16"/>
    <w:rsid w:val="009E3233"/>
    <w:rsid w:val="009E4D2F"/>
    <w:rsid w:val="009F30FE"/>
    <w:rsid w:val="009F6274"/>
    <w:rsid w:val="00A03648"/>
    <w:rsid w:val="00A03A9C"/>
    <w:rsid w:val="00A06175"/>
    <w:rsid w:val="00A13001"/>
    <w:rsid w:val="00A132C9"/>
    <w:rsid w:val="00A14DC4"/>
    <w:rsid w:val="00A15D9C"/>
    <w:rsid w:val="00A163E7"/>
    <w:rsid w:val="00A21B00"/>
    <w:rsid w:val="00A25FF2"/>
    <w:rsid w:val="00A265E7"/>
    <w:rsid w:val="00A26713"/>
    <w:rsid w:val="00A31197"/>
    <w:rsid w:val="00A33B78"/>
    <w:rsid w:val="00A3531C"/>
    <w:rsid w:val="00A3575B"/>
    <w:rsid w:val="00A3636B"/>
    <w:rsid w:val="00A424A7"/>
    <w:rsid w:val="00A43A6C"/>
    <w:rsid w:val="00A47FEA"/>
    <w:rsid w:val="00A509F4"/>
    <w:rsid w:val="00A51767"/>
    <w:rsid w:val="00A57AF6"/>
    <w:rsid w:val="00A57BAF"/>
    <w:rsid w:val="00A6073E"/>
    <w:rsid w:val="00A61EF2"/>
    <w:rsid w:val="00A62403"/>
    <w:rsid w:val="00A627B0"/>
    <w:rsid w:val="00A62AC0"/>
    <w:rsid w:val="00A65D84"/>
    <w:rsid w:val="00A7181F"/>
    <w:rsid w:val="00A72F80"/>
    <w:rsid w:val="00A73FA3"/>
    <w:rsid w:val="00A75239"/>
    <w:rsid w:val="00A757BD"/>
    <w:rsid w:val="00A76DEA"/>
    <w:rsid w:val="00A80E26"/>
    <w:rsid w:val="00A91BC6"/>
    <w:rsid w:val="00A92BE9"/>
    <w:rsid w:val="00A94982"/>
    <w:rsid w:val="00A94B0E"/>
    <w:rsid w:val="00A95453"/>
    <w:rsid w:val="00A97D86"/>
    <w:rsid w:val="00AA01DD"/>
    <w:rsid w:val="00AA2CE9"/>
    <w:rsid w:val="00AA6996"/>
    <w:rsid w:val="00AB02F1"/>
    <w:rsid w:val="00AB0AB8"/>
    <w:rsid w:val="00AB308E"/>
    <w:rsid w:val="00AB3131"/>
    <w:rsid w:val="00AB4401"/>
    <w:rsid w:val="00AB60B3"/>
    <w:rsid w:val="00AC069A"/>
    <w:rsid w:val="00AC09D6"/>
    <w:rsid w:val="00AC2E61"/>
    <w:rsid w:val="00AC3661"/>
    <w:rsid w:val="00AC3CC5"/>
    <w:rsid w:val="00AC3D1A"/>
    <w:rsid w:val="00AC6FF3"/>
    <w:rsid w:val="00AD5894"/>
    <w:rsid w:val="00AD6BCD"/>
    <w:rsid w:val="00AD7CE2"/>
    <w:rsid w:val="00AD7CF9"/>
    <w:rsid w:val="00AE162E"/>
    <w:rsid w:val="00AE1F04"/>
    <w:rsid w:val="00AE4CE4"/>
    <w:rsid w:val="00AF040A"/>
    <w:rsid w:val="00AF1B4C"/>
    <w:rsid w:val="00AF370B"/>
    <w:rsid w:val="00AF5414"/>
    <w:rsid w:val="00B05F80"/>
    <w:rsid w:val="00B07C8B"/>
    <w:rsid w:val="00B07CBC"/>
    <w:rsid w:val="00B1134A"/>
    <w:rsid w:val="00B14145"/>
    <w:rsid w:val="00B17A8B"/>
    <w:rsid w:val="00B20924"/>
    <w:rsid w:val="00B21B8C"/>
    <w:rsid w:val="00B231D3"/>
    <w:rsid w:val="00B23AB8"/>
    <w:rsid w:val="00B241A8"/>
    <w:rsid w:val="00B2589A"/>
    <w:rsid w:val="00B278E4"/>
    <w:rsid w:val="00B27E19"/>
    <w:rsid w:val="00B328A5"/>
    <w:rsid w:val="00B43444"/>
    <w:rsid w:val="00B4382B"/>
    <w:rsid w:val="00B43BFA"/>
    <w:rsid w:val="00B514F7"/>
    <w:rsid w:val="00B61D35"/>
    <w:rsid w:val="00B62D1D"/>
    <w:rsid w:val="00B63297"/>
    <w:rsid w:val="00B65BC8"/>
    <w:rsid w:val="00B66570"/>
    <w:rsid w:val="00B665BE"/>
    <w:rsid w:val="00B6752D"/>
    <w:rsid w:val="00B83B03"/>
    <w:rsid w:val="00B876E4"/>
    <w:rsid w:val="00B9018F"/>
    <w:rsid w:val="00B90443"/>
    <w:rsid w:val="00B90B31"/>
    <w:rsid w:val="00B91174"/>
    <w:rsid w:val="00B9738A"/>
    <w:rsid w:val="00BA2535"/>
    <w:rsid w:val="00BA3379"/>
    <w:rsid w:val="00BA772B"/>
    <w:rsid w:val="00BA7C41"/>
    <w:rsid w:val="00BB03F5"/>
    <w:rsid w:val="00BB1494"/>
    <w:rsid w:val="00BB2B11"/>
    <w:rsid w:val="00BB3EE1"/>
    <w:rsid w:val="00BB5340"/>
    <w:rsid w:val="00BB700F"/>
    <w:rsid w:val="00BB7FBD"/>
    <w:rsid w:val="00BC0181"/>
    <w:rsid w:val="00BC04E3"/>
    <w:rsid w:val="00BC0D65"/>
    <w:rsid w:val="00BC1746"/>
    <w:rsid w:val="00BC1758"/>
    <w:rsid w:val="00BC1A7F"/>
    <w:rsid w:val="00BC2474"/>
    <w:rsid w:val="00BC269F"/>
    <w:rsid w:val="00BC2B14"/>
    <w:rsid w:val="00BC2B1C"/>
    <w:rsid w:val="00BC34BB"/>
    <w:rsid w:val="00BC439B"/>
    <w:rsid w:val="00BC4E69"/>
    <w:rsid w:val="00BC6588"/>
    <w:rsid w:val="00BD112C"/>
    <w:rsid w:val="00BD3698"/>
    <w:rsid w:val="00BD5E54"/>
    <w:rsid w:val="00BD685C"/>
    <w:rsid w:val="00BD7570"/>
    <w:rsid w:val="00BD7E58"/>
    <w:rsid w:val="00BE0B9C"/>
    <w:rsid w:val="00BE0ED1"/>
    <w:rsid w:val="00BE202F"/>
    <w:rsid w:val="00BE3336"/>
    <w:rsid w:val="00BE466D"/>
    <w:rsid w:val="00BE69CE"/>
    <w:rsid w:val="00C077F6"/>
    <w:rsid w:val="00C137F4"/>
    <w:rsid w:val="00C178F3"/>
    <w:rsid w:val="00C206FE"/>
    <w:rsid w:val="00C26625"/>
    <w:rsid w:val="00C27FC0"/>
    <w:rsid w:val="00C313AC"/>
    <w:rsid w:val="00C328BE"/>
    <w:rsid w:val="00C32EB2"/>
    <w:rsid w:val="00C33171"/>
    <w:rsid w:val="00C332E6"/>
    <w:rsid w:val="00C34F89"/>
    <w:rsid w:val="00C3621B"/>
    <w:rsid w:val="00C36473"/>
    <w:rsid w:val="00C37746"/>
    <w:rsid w:val="00C40CB9"/>
    <w:rsid w:val="00C43B40"/>
    <w:rsid w:val="00C44826"/>
    <w:rsid w:val="00C45704"/>
    <w:rsid w:val="00C46B5C"/>
    <w:rsid w:val="00C50904"/>
    <w:rsid w:val="00C52233"/>
    <w:rsid w:val="00C52439"/>
    <w:rsid w:val="00C52E00"/>
    <w:rsid w:val="00C57294"/>
    <w:rsid w:val="00C640AE"/>
    <w:rsid w:val="00C642E3"/>
    <w:rsid w:val="00C6609F"/>
    <w:rsid w:val="00C71090"/>
    <w:rsid w:val="00C72886"/>
    <w:rsid w:val="00C73ECB"/>
    <w:rsid w:val="00C76E97"/>
    <w:rsid w:val="00C84C3D"/>
    <w:rsid w:val="00C874C8"/>
    <w:rsid w:val="00C95C8C"/>
    <w:rsid w:val="00CA0333"/>
    <w:rsid w:val="00CA19E9"/>
    <w:rsid w:val="00CA19EF"/>
    <w:rsid w:val="00CA4591"/>
    <w:rsid w:val="00CA4EF1"/>
    <w:rsid w:val="00CA54C5"/>
    <w:rsid w:val="00CA73BB"/>
    <w:rsid w:val="00CA7944"/>
    <w:rsid w:val="00CB1113"/>
    <w:rsid w:val="00CB326F"/>
    <w:rsid w:val="00CB36CB"/>
    <w:rsid w:val="00CC0C36"/>
    <w:rsid w:val="00CC0F0D"/>
    <w:rsid w:val="00CC165F"/>
    <w:rsid w:val="00CC1808"/>
    <w:rsid w:val="00CC1A2F"/>
    <w:rsid w:val="00CC2869"/>
    <w:rsid w:val="00CC3A46"/>
    <w:rsid w:val="00CC7B6F"/>
    <w:rsid w:val="00CD1F56"/>
    <w:rsid w:val="00CD2698"/>
    <w:rsid w:val="00CD42BE"/>
    <w:rsid w:val="00CD7AFC"/>
    <w:rsid w:val="00CE6C40"/>
    <w:rsid w:val="00CF02D3"/>
    <w:rsid w:val="00CF098C"/>
    <w:rsid w:val="00CF412D"/>
    <w:rsid w:val="00CF51B7"/>
    <w:rsid w:val="00CF7443"/>
    <w:rsid w:val="00D048DB"/>
    <w:rsid w:val="00D06911"/>
    <w:rsid w:val="00D06DD5"/>
    <w:rsid w:val="00D06EC5"/>
    <w:rsid w:val="00D11129"/>
    <w:rsid w:val="00D1700B"/>
    <w:rsid w:val="00D20369"/>
    <w:rsid w:val="00D22C3E"/>
    <w:rsid w:val="00D237D9"/>
    <w:rsid w:val="00D24808"/>
    <w:rsid w:val="00D27824"/>
    <w:rsid w:val="00D30DAC"/>
    <w:rsid w:val="00D34A80"/>
    <w:rsid w:val="00D352E3"/>
    <w:rsid w:val="00D37482"/>
    <w:rsid w:val="00D37AF8"/>
    <w:rsid w:val="00D404C5"/>
    <w:rsid w:val="00D44938"/>
    <w:rsid w:val="00D508E7"/>
    <w:rsid w:val="00D51351"/>
    <w:rsid w:val="00D56571"/>
    <w:rsid w:val="00D6002C"/>
    <w:rsid w:val="00D611C8"/>
    <w:rsid w:val="00D6228C"/>
    <w:rsid w:val="00D649BA"/>
    <w:rsid w:val="00D66CC9"/>
    <w:rsid w:val="00D72FFF"/>
    <w:rsid w:val="00D76462"/>
    <w:rsid w:val="00D8231B"/>
    <w:rsid w:val="00D83273"/>
    <w:rsid w:val="00D83BA5"/>
    <w:rsid w:val="00D8473C"/>
    <w:rsid w:val="00D850D5"/>
    <w:rsid w:val="00D8602A"/>
    <w:rsid w:val="00D87D96"/>
    <w:rsid w:val="00D91315"/>
    <w:rsid w:val="00D92F62"/>
    <w:rsid w:val="00D94A0E"/>
    <w:rsid w:val="00D95FDC"/>
    <w:rsid w:val="00DB18BA"/>
    <w:rsid w:val="00DB452E"/>
    <w:rsid w:val="00DB5AB8"/>
    <w:rsid w:val="00DC0F24"/>
    <w:rsid w:val="00DC2243"/>
    <w:rsid w:val="00DC6D01"/>
    <w:rsid w:val="00DD2816"/>
    <w:rsid w:val="00DD4078"/>
    <w:rsid w:val="00DD45D9"/>
    <w:rsid w:val="00DD4E10"/>
    <w:rsid w:val="00DE08C2"/>
    <w:rsid w:val="00DE2C52"/>
    <w:rsid w:val="00DE493D"/>
    <w:rsid w:val="00DE4E3F"/>
    <w:rsid w:val="00DE7B30"/>
    <w:rsid w:val="00DF51C7"/>
    <w:rsid w:val="00DF60C5"/>
    <w:rsid w:val="00DF689D"/>
    <w:rsid w:val="00DF7357"/>
    <w:rsid w:val="00DF7B41"/>
    <w:rsid w:val="00E11E0C"/>
    <w:rsid w:val="00E12CD7"/>
    <w:rsid w:val="00E21F96"/>
    <w:rsid w:val="00E23308"/>
    <w:rsid w:val="00E234FB"/>
    <w:rsid w:val="00E330B2"/>
    <w:rsid w:val="00E34110"/>
    <w:rsid w:val="00E400B7"/>
    <w:rsid w:val="00E41325"/>
    <w:rsid w:val="00E52585"/>
    <w:rsid w:val="00E52CC4"/>
    <w:rsid w:val="00E53A43"/>
    <w:rsid w:val="00E5593D"/>
    <w:rsid w:val="00E55D87"/>
    <w:rsid w:val="00E56778"/>
    <w:rsid w:val="00E57DB7"/>
    <w:rsid w:val="00E6067D"/>
    <w:rsid w:val="00E60F8D"/>
    <w:rsid w:val="00E67C5A"/>
    <w:rsid w:val="00E71DA2"/>
    <w:rsid w:val="00E76763"/>
    <w:rsid w:val="00E845D8"/>
    <w:rsid w:val="00E849BB"/>
    <w:rsid w:val="00E84F5A"/>
    <w:rsid w:val="00E8747C"/>
    <w:rsid w:val="00E87C68"/>
    <w:rsid w:val="00E92907"/>
    <w:rsid w:val="00E94978"/>
    <w:rsid w:val="00EA475A"/>
    <w:rsid w:val="00EA7D94"/>
    <w:rsid w:val="00EB23E2"/>
    <w:rsid w:val="00EB3858"/>
    <w:rsid w:val="00EB3AE5"/>
    <w:rsid w:val="00EB43E5"/>
    <w:rsid w:val="00EC15B1"/>
    <w:rsid w:val="00EC2B33"/>
    <w:rsid w:val="00EC5060"/>
    <w:rsid w:val="00EC5E51"/>
    <w:rsid w:val="00EC601A"/>
    <w:rsid w:val="00EC6BDC"/>
    <w:rsid w:val="00EC71CA"/>
    <w:rsid w:val="00ED1545"/>
    <w:rsid w:val="00ED5450"/>
    <w:rsid w:val="00ED6067"/>
    <w:rsid w:val="00EE406B"/>
    <w:rsid w:val="00EE79F3"/>
    <w:rsid w:val="00EE7A3C"/>
    <w:rsid w:val="00EE7B92"/>
    <w:rsid w:val="00EF1428"/>
    <w:rsid w:val="00EF1F37"/>
    <w:rsid w:val="00EF39BF"/>
    <w:rsid w:val="00F00F4A"/>
    <w:rsid w:val="00F06B8C"/>
    <w:rsid w:val="00F06C94"/>
    <w:rsid w:val="00F1090C"/>
    <w:rsid w:val="00F11D34"/>
    <w:rsid w:val="00F17F4A"/>
    <w:rsid w:val="00F204EF"/>
    <w:rsid w:val="00F20F3B"/>
    <w:rsid w:val="00F305EF"/>
    <w:rsid w:val="00F3195C"/>
    <w:rsid w:val="00F36F24"/>
    <w:rsid w:val="00F41196"/>
    <w:rsid w:val="00F4363C"/>
    <w:rsid w:val="00F43C02"/>
    <w:rsid w:val="00F465B7"/>
    <w:rsid w:val="00F51E1A"/>
    <w:rsid w:val="00F530F4"/>
    <w:rsid w:val="00F54AB7"/>
    <w:rsid w:val="00F559F8"/>
    <w:rsid w:val="00F55B0C"/>
    <w:rsid w:val="00F55CD6"/>
    <w:rsid w:val="00F569DE"/>
    <w:rsid w:val="00F605DB"/>
    <w:rsid w:val="00F60F08"/>
    <w:rsid w:val="00F630E0"/>
    <w:rsid w:val="00F65117"/>
    <w:rsid w:val="00F66279"/>
    <w:rsid w:val="00F720AA"/>
    <w:rsid w:val="00F732FD"/>
    <w:rsid w:val="00F74B51"/>
    <w:rsid w:val="00F75B4E"/>
    <w:rsid w:val="00F761DF"/>
    <w:rsid w:val="00F767BC"/>
    <w:rsid w:val="00F821AB"/>
    <w:rsid w:val="00F8291F"/>
    <w:rsid w:val="00F84AAB"/>
    <w:rsid w:val="00F85300"/>
    <w:rsid w:val="00F86629"/>
    <w:rsid w:val="00F87387"/>
    <w:rsid w:val="00F93721"/>
    <w:rsid w:val="00F961A0"/>
    <w:rsid w:val="00F97A53"/>
    <w:rsid w:val="00FA24E3"/>
    <w:rsid w:val="00FA5238"/>
    <w:rsid w:val="00FA5E90"/>
    <w:rsid w:val="00FB4C70"/>
    <w:rsid w:val="00FB68DC"/>
    <w:rsid w:val="00FB6B43"/>
    <w:rsid w:val="00FC0135"/>
    <w:rsid w:val="00FC6F0D"/>
    <w:rsid w:val="00FD1517"/>
    <w:rsid w:val="00FD24F4"/>
    <w:rsid w:val="00FD2DCE"/>
    <w:rsid w:val="00FD3417"/>
    <w:rsid w:val="00FD52EA"/>
    <w:rsid w:val="00FE069E"/>
    <w:rsid w:val="00FE126F"/>
    <w:rsid w:val="00FE2410"/>
    <w:rsid w:val="00FE3CA0"/>
    <w:rsid w:val="00FE5DD7"/>
    <w:rsid w:val="00FE5F31"/>
    <w:rsid w:val="00FE7240"/>
    <w:rsid w:val="00FF62C5"/>
    <w:rsid w:val="00FF75E7"/>
    <w:rsid w:val="57BA8612"/>
    <w:rsid w:val="744E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C18BB"/>
  <w15:docId w15:val="{8C536596-B733-4E86-9C15-DF110D3D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1654"/>
  </w:style>
  <w:style w:type="paragraph" w:styleId="Subsol">
    <w:name w:val="footer"/>
    <w:basedOn w:val="Normal"/>
    <w:link w:val="SubsolCaracte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1654"/>
  </w:style>
  <w:style w:type="character" w:customStyle="1" w:styleId="Titlu1Caracter">
    <w:name w:val="Titlu 1 Caracter"/>
    <w:basedOn w:val="Fontdeparagrafimplicit"/>
    <w:link w:val="Titlu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TextnBalon">
    <w:name w:val="Balloon Text"/>
    <w:basedOn w:val="Normal"/>
    <w:link w:val="TextnBalonCaracte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erinnotdesubsol">
    <w:name w:val="footnote reference"/>
    <w:basedOn w:val="Fontdeparagrafimplicit"/>
    <w:uiPriority w:val="99"/>
    <w:semiHidden/>
    <w:unhideWhenUsed/>
    <w:rsid w:val="0008376C"/>
    <w:rPr>
      <w:vertAlign w:val="superscript"/>
    </w:rPr>
  </w:style>
  <w:style w:type="table" w:styleId="Tabelgril">
    <w:name w:val="Table Grid"/>
    <w:basedOn w:val="Tabel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elNormal"/>
    <w:next w:val="PlainTable21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el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elNormal"/>
    <w:next w:val="GridTable1Light1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el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694A1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66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Titlu">
    <w:name w:val="Title"/>
    <w:basedOn w:val="Normal"/>
    <w:next w:val="Normal"/>
    <w:link w:val="TitluCaracter"/>
    <w:qFormat/>
    <w:rsid w:val="00E2330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uCaracter">
    <w:name w:val="Titlu Caracter"/>
    <w:basedOn w:val="Fontdeparagrafimplicit"/>
    <w:link w:val="Titlu"/>
    <w:rsid w:val="00E23308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table" w:customStyle="1" w:styleId="PlainTable210">
    <w:name w:val="Plain Table 21"/>
    <w:basedOn w:val="TabelNormal"/>
    <w:uiPriority w:val="99"/>
    <w:rsid w:val="006405C7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rspaiere">
    <w:name w:val="No Spacing"/>
    <w:qFormat/>
    <w:rsid w:val="006405C7"/>
    <w:pPr>
      <w:spacing w:after="0" w:line="240" w:lineRule="auto"/>
    </w:p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rsid w:val="006405C7"/>
    <w:rPr>
      <w:rFonts w:ascii="Calibri" w:eastAsia="Calibri" w:hAnsi="Calibri" w:cs="Times New Roman"/>
    </w:rPr>
  </w:style>
  <w:style w:type="paragraph" w:customStyle="1" w:styleId="Abox">
    <w:name w:val="A box"/>
    <w:basedOn w:val="Normal"/>
    <w:rsid w:val="006405C7"/>
    <w:pPr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CC"/>
      <w:tabs>
        <w:tab w:val="left" w:pos="8900"/>
      </w:tabs>
      <w:autoSpaceDE w:val="0"/>
      <w:autoSpaceDN w:val="0"/>
      <w:adjustRightInd w:val="0"/>
      <w:spacing w:before="60" w:after="120" w:line="240" w:lineRule="auto"/>
      <w:ind w:left="360" w:right="306"/>
    </w:pPr>
    <w:rPr>
      <w:rFonts w:ascii="Times New Roman" w:eastAsia="Times New Roman" w:hAnsi="Times New Roman"/>
      <w:sz w:val="21"/>
      <w:szCs w:val="21"/>
      <w:lang w:eastAsia="sk-SK"/>
    </w:rPr>
  </w:style>
  <w:style w:type="paragraph" w:customStyle="1" w:styleId="CharChar">
    <w:name w:val="Char Char"/>
    <w:basedOn w:val="Normal"/>
    <w:rsid w:val="006405C7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table" w:styleId="Umbriredeculoaredeschis-Accentuare1">
    <w:name w:val="Light Shading Accent 1"/>
    <w:basedOn w:val="TabelNormal"/>
    <w:uiPriority w:val="60"/>
    <w:rsid w:val="006405C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deculoaredeschis-Accentuare1">
    <w:name w:val="Light Grid Accent 1"/>
    <w:basedOn w:val="TabelNormal"/>
    <w:uiPriority w:val="62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deculoaredeschis-Accentuare3">
    <w:name w:val="Light List Accent 3"/>
    <w:basedOn w:val="TabelNormal"/>
    <w:uiPriority w:val="61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Umbriremedie1-Accentuare3">
    <w:name w:val="Medium Shading 1 Accent 3"/>
    <w:basedOn w:val="TabelNormal"/>
    <w:uiPriority w:val="63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6405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deculoaredeschis-Accentuare5">
    <w:name w:val="Light Shading Accent 5"/>
    <w:basedOn w:val="TabelNormal"/>
    <w:uiPriority w:val="60"/>
    <w:rsid w:val="006405C7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Robust">
    <w:name w:val="Strong"/>
    <w:basedOn w:val="Fontdeparagrafimplicit"/>
    <w:qFormat/>
    <w:rsid w:val="006405C7"/>
    <w:rPr>
      <w:b/>
      <w:bCs/>
    </w:rPr>
  </w:style>
  <w:style w:type="paragraph" w:customStyle="1" w:styleId="Default">
    <w:name w:val="Default"/>
    <w:rsid w:val="006405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customStyle="1" w:styleId="hps">
    <w:name w:val="hps"/>
    <w:uiPriority w:val="99"/>
    <w:rsid w:val="006405C7"/>
  </w:style>
  <w:style w:type="paragraph" w:styleId="Titlucuprins">
    <w:name w:val="TOC Heading"/>
    <w:basedOn w:val="Titlu1"/>
    <w:next w:val="Normal"/>
    <w:uiPriority w:val="39"/>
    <w:unhideWhenUsed/>
    <w:qFormat/>
    <w:rsid w:val="006405C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24"/>
      <w:lang w:val="ro-RO" w:eastAsia="ro-RO"/>
    </w:rPr>
  </w:style>
  <w:style w:type="paragraph" w:styleId="Cuprins1">
    <w:name w:val="toc 1"/>
    <w:basedOn w:val="Normal"/>
    <w:next w:val="Normal"/>
    <w:autoRedefine/>
    <w:uiPriority w:val="39"/>
    <w:unhideWhenUsed/>
    <w:rsid w:val="006405C7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Cuprins2">
    <w:name w:val="toc 2"/>
    <w:basedOn w:val="Normal"/>
    <w:next w:val="Normal"/>
    <w:autoRedefine/>
    <w:uiPriority w:val="39"/>
    <w:semiHidden/>
    <w:unhideWhenUsed/>
    <w:rsid w:val="003D209E"/>
    <w:pPr>
      <w:spacing w:after="0"/>
      <w:ind w:left="220"/>
    </w:pPr>
    <w:rPr>
      <w:rFonts w:asciiTheme="minorHAnsi" w:hAnsiTheme="minorHAnsi"/>
      <w:b/>
    </w:rPr>
  </w:style>
  <w:style w:type="paragraph" w:styleId="Cuprins3">
    <w:name w:val="toc 3"/>
    <w:basedOn w:val="Normal"/>
    <w:next w:val="Normal"/>
    <w:autoRedefine/>
    <w:uiPriority w:val="39"/>
    <w:semiHidden/>
    <w:unhideWhenUsed/>
    <w:rsid w:val="003D209E"/>
    <w:pPr>
      <w:spacing w:after="0"/>
      <w:ind w:left="440"/>
    </w:pPr>
    <w:rPr>
      <w:rFonts w:asciiTheme="minorHAnsi" w:hAnsiTheme="minorHAnsi"/>
    </w:rPr>
  </w:style>
  <w:style w:type="paragraph" w:styleId="Cuprins4">
    <w:name w:val="toc 4"/>
    <w:basedOn w:val="Normal"/>
    <w:next w:val="Normal"/>
    <w:autoRedefine/>
    <w:uiPriority w:val="39"/>
    <w:semiHidden/>
    <w:unhideWhenUsed/>
    <w:rsid w:val="003D209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Cuprins5">
    <w:name w:val="toc 5"/>
    <w:basedOn w:val="Normal"/>
    <w:next w:val="Normal"/>
    <w:autoRedefine/>
    <w:uiPriority w:val="39"/>
    <w:semiHidden/>
    <w:unhideWhenUsed/>
    <w:rsid w:val="003D209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Cuprins6">
    <w:name w:val="toc 6"/>
    <w:basedOn w:val="Normal"/>
    <w:next w:val="Normal"/>
    <w:autoRedefine/>
    <w:uiPriority w:val="39"/>
    <w:semiHidden/>
    <w:unhideWhenUsed/>
    <w:rsid w:val="003D209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Cuprins7">
    <w:name w:val="toc 7"/>
    <w:basedOn w:val="Normal"/>
    <w:next w:val="Normal"/>
    <w:autoRedefine/>
    <w:uiPriority w:val="39"/>
    <w:semiHidden/>
    <w:unhideWhenUsed/>
    <w:rsid w:val="003D209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Cuprins8">
    <w:name w:val="toc 8"/>
    <w:basedOn w:val="Normal"/>
    <w:next w:val="Normal"/>
    <w:autoRedefine/>
    <w:uiPriority w:val="39"/>
    <w:semiHidden/>
    <w:unhideWhenUsed/>
    <w:rsid w:val="003D209E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Cuprins9">
    <w:name w:val="toc 9"/>
    <w:basedOn w:val="Normal"/>
    <w:next w:val="Normal"/>
    <w:autoRedefine/>
    <w:uiPriority w:val="39"/>
    <w:semiHidden/>
    <w:unhideWhenUsed/>
    <w:rsid w:val="003D209E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Numrdepagin">
    <w:name w:val="page number"/>
    <w:basedOn w:val="Fontdeparagrafimplicit"/>
    <w:uiPriority w:val="99"/>
    <w:semiHidden/>
    <w:unhideWhenUsed/>
    <w:rsid w:val="0085773B"/>
  </w:style>
  <w:style w:type="character" w:styleId="MeniuneNerezolvat">
    <w:name w:val="Unresolved Mention"/>
    <w:basedOn w:val="Fontdeparagrafimplicit"/>
    <w:uiPriority w:val="99"/>
    <w:semiHidden/>
    <w:unhideWhenUsed/>
    <w:rsid w:val="00AC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8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9411-923F-4ED7-90D3-35DA046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 Porojan</dc:creator>
  <cp:lastModifiedBy>Alexandra Simion (Manea)</cp:lastModifiedBy>
  <cp:revision>5</cp:revision>
  <cp:lastPrinted>2023-01-18T14:53:00Z</cp:lastPrinted>
  <dcterms:created xsi:type="dcterms:W3CDTF">2023-01-18T14:20:00Z</dcterms:created>
  <dcterms:modified xsi:type="dcterms:W3CDTF">2023-10-04T13:59:00Z</dcterms:modified>
</cp:coreProperties>
</file>