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73BB" w14:textId="2D140091" w:rsidR="002B30AA" w:rsidRPr="002B30AA" w:rsidRDefault="002B30AA" w:rsidP="002B30AA">
      <w:pPr>
        <w:jc w:val="right"/>
        <w:rPr>
          <w:rFonts w:ascii="Trebuchet MS" w:hAnsi="Trebuchet MS"/>
          <w:sz w:val="24"/>
          <w:szCs w:val="24"/>
          <w:lang w:val="pt-BR"/>
        </w:rPr>
      </w:pPr>
      <w:r w:rsidRPr="002B30AA">
        <w:rPr>
          <w:rFonts w:ascii="Trebuchet MS" w:hAnsi="Trebuchet MS"/>
          <w:sz w:val="24"/>
          <w:szCs w:val="24"/>
          <w:lang w:val="pt-BR"/>
        </w:rPr>
        <w:t>ANEXA 11</w:t>
      </w:r>
    </w:p>
    <w:p w14:paraId="1A056696" w14:textId="2044716F" w:rsidR="00463244" w:rsidRPr="00463244" w:rsidRDefault="00463244" w:rsidP="00463244">
      <w:pPr>
        <w:jc w:val="center"/>
        <w:rPr>
          <w:rFonts w:ascii="Trebuchet MS" w:hAnsi="Trebuchet MS"/>
          <w:b/>
          <w:bCs/>
          <w:sz w:val="24"/>
          <w:szCs w:val="24"/>
          <w:lang w:val="pt-BR"/>
        </w:rPr>
      </w:pPr>
      <w:r w:rsidRPr="00463244">
        <w:rPr>
          <w:rFonts w:ascii="Trebuchet MS" w:hAnsi="Trebuchet MS"/>
          <w:b/>
          <w:bCs/>
          <w:sz w:val="24"/>
          <w:szCs w:val="24"/>
          <w:lang w:val="pt-BR"/>
        </w:rPr>
        <w:t xml:space="preserve">Cerere de autorizare a plătilor </w:t>
      </w:r>
    </w:p>
    <w:p w14:paraId="5C3D47E1" w14:textId="77777777" w:rsidR="00463244" w:rsidRPr="00463244" w:rsidRDefault="00463244" w:rsidP="00463244">
      <w:pPr>
        <w:jc w:val="center"/>
        <w:rPr>
          <w:rFonts w:ascii="Trebuchet MS" w:hAnsi="Trebuchet MS"/>
          <w:b/>
          <w:bCs/>
          <w:sz w:val="24"/>
          <w:szCs w:val="24"/>
          <w:lang w:val="pt-BR"/>
        </w:rPr>
      </w:pPr>
      <w:r w:rsidRPr="00463244">
        <w:rPr>
          <w:rFonts w:ascii="Trebuchet MS" w:hAnsi="Trebuchet MS"/>
          <w:b/>
          <w:bCs/>
          <w:sz w:val="24"/>
          <w:szCs w:val="24"/>
          <w:lang w:val="pt-BR"/>
        </w:rPr>
        <w:t>nr.__/______________</w:t>
      </w:r>
    </w:p>
    <w:p w14:paraId="35FB7634" w14:textId="77777777" w:rsidR="00463244" w:rsidRPr="00463244" w:rsidRDefault="00463244" w:rsidP="00463244">
      <w:pPr>
        <w:jc w:val="center"/>
        <w:rPr>
          <w:rFonts w:ascii="Trebuchet MS" w:hAnsi="Trebuchet MS"/>
          <w:b/>
          <w:bCs/>
          <w:sz w:val="24"/>
          <w:szCs w:val="24"/>
          <w:lang w:val="pt-BR"/>
        </w:rPr>
      </w:pPr>
    </w:p>
    <w:p w14:paraId="0AF27F36" w14:textId="26CC0052" w:rsidR="00463244" w:rsidRPr="00B70D12" w:rsidRDefault="00463244" w:rsidP="00B70D12">
      <w:pPr>
        <w:jc w:val="both"/>
        <w:rPr>
          <w:rFonts w:ascii="Trebuchet MS" w:hAnsi="Trebuchet MS"/>
          <w:sz w:val="20"/>
          <w:szCs w:val="20"/>
          <w:lang w:val="pt-BR"/>
        </w:rPr>
      </w:pPr>
      <w:r w:rsidRPr="00B70D12">
        <w:rPr>
          <w:rFonts w:ascii="Trebuchet MS" w:hAnsi="Trebuchet MS"/>
          <w:sz w:val="20"/>
          <w:szCs w:val="20"/>
          <w:lang w:val="pt-BR"/>
        </w:rPr>
        <w:t>Subsemnatul_____________________________________,</w:t>
      </w:r>
      <w:r w:rsidRPr="00B70D12">
        <w:rPr>
          <w:rFonts w:ascii="Trebuchet MS" w:hAnsi="Trebuchet MS"/>
          <w:b/>
          <w:bCs/>
          <w:sz w:val="20"/>
          <w:szCs w:val="20"/>
          <w:lang w:val="pt-BR"/>
        </w:rPr>
        <w:t xml:space="preserve"> </w:t>
      </w:r>
      <w:r w:rsidRPr="00B70D12">
        <w:rPr>
          <w:rFonts w:ascii="Trebuchet MS" w:hAnsi="Trebuchet MS"/>
          <w:sz w:val="20"/>
          <w:szCs w:val="20"/>
          <w:lang w:val="pt-BR"/>
        </w:rPr>
        <w:t>identificat cu Cl seria ____nr.________, CNP_________________________________, în calitate de reprezentant legal al  _____________________________________ SRL vă rog să autorizați utilizarea următoarelor sume din contul alocat proiectului, conform contractului de subvenție nr._____________</w:t>
      </w:r>
      <w:r w:rsidR="00B70D12" w:rsidRPr="00B70D12">
        <w:rPr>
          <w:rFonts w:ascii="Trebuchet MS" w:hAnsi="Trebuchet MS"/>
          <w:sz w:val="20"/>
          <w:szCs w:val="20"/>
          <w:lang w:val="pt-BR"/>
        </w:rPr>
        <w:t>/31.07.2025.</w:t>
      </w:r>
    </w:p>
    <w:p w14:paraId="1406F7B0" w14:textId="77777777" w:rsidR="00463244" w:rsidRPr="00B70D12" w:rsidRDefault="00463244" w:rsidP="00463244">
      <w:pPr>
        <w:rPr>
          <w:rFonts w:ascii="Trebuchet MS" w:hAnsi="Trebuchet MS"/>
          <w:b/>
          <w:bCs/>
          <w:sz w:val="20"/>
          <w:szCs w:val="20"/>
          <w:lang w:val="pt-BR"/>
        </w:rPr>
      </w:pPr>
    </w:p>
    <w:p w14:paraId="6A58CFD6" w14:textId="77777777" w:rsidR="00463244" w:rsidRPr="00B70D12" w:rsidRDefault="00463244" w:rsidP="00463244">
      <w:pPr>
        <w:rPr>
          <w:rFonts w:ascii="Trebuchet MS" w:hAnsi="Trebuchet MS"/>
          <w:sz w:val="20"/>
          <w:szCs w:val="20"/>
          <w:lang w:val="it-IT"/>
        </w:rPr>
      </w:pPr>
      <w:r w:rsidRPr="00B70D12">
        <w:rPr>
          <w:rFonts w:ascii="Trebuchet MS" w:hAnsi="Trebuchet MS"/>
          <w:b/>
          <w:bCs/>
          <w:sz w:val="20"/>
          <w:szCs w:val="20"/>
          <w:lang w:val="it-IT"/>
        </w:rPr>
        <w:t xml:space="preserve">Categorii de </w:t>
      </w:r>
      <w:r w:rsidRPr="00B70D12">
        <w:rPr>
          <w:rFonts w:ascii="Trebuchet MS" w:hAnsi="Trebuchet MS"/>
          <w:sz w:val="20"/>
          <w:szCs w:val="20"/>
          <w:lang w:val="it-IT"/>
        </w:rPr>
        <w:t>cheltuieli conform buget:</w:t>
      </w:r>
    </w:p>
    <w:tbl>
      <w:tblPr>
        <w:tblStyle w:val="Tabelgril"/>
        <w:tblW w:w="10528" w:type="dxa"/>
        <w:tblInd w:w="-856" w:type="dxa"/>
        <w:tblLook w:val="04A0" w:firstRow="1" w:lastRow="0" w:firstColumn="1" w:lastColumn="0" w:noHBand="0" w:noVBand="1"/>
      </w:tblPr>
      <w:tblGrid>
        <w:gridCol w:w="3247"/>
        <w:gridCol w:w="1290"/>
        <w:gridCol w:w="2242"/>
        <w:gridCol w:w="1727"/>
        <w:gridCol w:w="2022"/>
      </w:tblGrid>
      <w:tr w:rsidR="006D53BF" w14:paraId="25CD1340" w14:textId="64FCBAF0" w:rsidTr="006D53BF">
        <w:tc>
          <w:tcPr>
            <w:tcW w:w="3247" w:type="dxa"/>
            <w:shd w:val="clear" w:color="auto" w:fill="FFF2CC" w:themeFill="accent4" w:themeFillTint="33"/>
          </w:tcPr>
          <w:p w14:paraId="6C2A27B8" w14:textId="77777777" w:rsidR="006D53BF" w:rsidRPr="0045083B" w:rsidRDefault="006D53BF" w:rsidP="00B70D12">
            <w:pPr>
              <w:spacing w:line="240" w:lineRule="auto"/>
              <w:jc w:val="center"/>
              <w:rPr>
                <w:rFonts w:ascii="Trebuchet MS" w:hAnsi="Trebuchet MS"/>
                <w:b/>
                <w:bCs/>
                <w:lang w:val="it-IT"/>
              </w:rPr>
            </w:pPr>
          </w:p>
          <w:p w14:paraId="2842BC06" w14:textId="77777777" w:rsidR="006D53BF" w:rsidRPr="0045083B" w:rsidRDefault="006D53BF" w:rsidP="00B70D12">
            <w:pPr>
              <w:spacing w:line="240" w:lineRule="auto"/>
              <w:jc w:val="center"/>
              <w:rPr>
                <w:rFonts w:ascii="Trebuchet MS" w:hAnsi="Trebuchet MS"/>
                <w:b/>
                <w:bCs/>
              </w:rPr>
            </w:pPr>
            <w:proofErr w:type="spellStart"/>
            <w:r w:rsidRPr="0045083B">
              <w:rPr>
                <w:rFonts w:ascii="Trebuchet MS" w:hAnsi="Trebuchet MS"/>
                <w:b/>
                <w:bCs/>
              </w:rPr>
              <w:t>Categorii</w:t>
            </w:r>
            <w:proofErr w:type="spellEnd"/>
            <w:r w:rsidRPr="0045083B">
              <w:rPr>
                <w:rFonts w:ascii="Trebuchet MS" w:hAnsi="Trebuchet MS"/>
                <w:b/>
                <w:bCs/>
              </w:rPr>
              <w:t xml:space="preserve"> de </w:t>
            </w:r>
            <w:proofErr w:type="spellStart"/>
            <w:r w:rsidRPr="0045083B">
              <w:rPr>
                <w:rFonts w:ascii="Trebuchet MS" w:hAnsi="Trebuchet MS"/>
                <w:b/>
                <w:bCs/>
              </w:rPr>
              <w:t>cheltuieli</w:t>
            </w:r>
            <w:proofErr w:type="spellEnd"/>
          </w:p>
          <w:p w14:paraId="23340786" w14:textId="77777777" w:rsidR="006D53BF" w:rsidRPr="0045083B" w:rsidRDefault="006D53BF" w:rsidP="00B70D12">
            <w:pPr>
              <w:spacing w:line="240" w:lineRule="auto"/>
              <w:jc w:val="center"/>
              <w:rPr>
                <w:rFonts w:ascii="Trebuchet MS" w:hAnsi="Trebuchet MS"/>
                <w:b/>
                <w:bCs/>
              </w:rPr>
            </w:pPr>
          </w:p>
        </w:tc>
        <w:tc>
          <w:tcPr>
            <w:tcW w:w="1290" w:type="dxa"/>
            <w:shd w:val="clear" w:color="auto" w:fill="FFF2CC" w:themeFill="accent4" w:themeFillTint="33"/>
          </w:tcPr>
          <w:p w14:paraId="1E117540" w14:textId="77777777" w:rsidR="006D53BF" w:rsidRPr="0045083B" w:rsidRDefault="006D53BF" w:rsidP="00B70D12">
            <w:pPr>
              <w:spacing w:line="240" w:lineRule="auto"/>
              <w:jc w:val="center"/>
              <w:rPr>
                <w:rFonts w:ascii="Trebuchet MS" w:hAnsi="Trebuchet MS"/>
                <w:b/>
                <w:bCs/>
              </w:rPr>
            </w:pPr>
          </w:p>
          <w:p w14:paraId="1ECBDC5D" w14:textId="77777777" w:rsidR="006D53BF" w:rsidRPr="0045083B" w:rsidRDefault="006D53BF" w:rsidP="00B70D12">
            <w:pPr>
              <w:spacing w:line="240" w:lineRule="auto"/>
              <w:jc w:val="center"/>
              <w:rPr>
                <w:rFonts w:ascii="Trebuchet MS" w:hAnsi="Trebuchet MS"/>
                <w:b/>
                <w:bCs/>
              </w:rPr>
            </w:pPr>
            <w:proofErr w:type="spellStart"/>
            <w:r w:rsidRPr="0045083B">
              <w:rPr>
                <w:rFonts w:ascii="Trebuchet MS" w:hAnsi="Trebuchet MS"/>
                <w:b/>
                <w:bCs/>
              </w:rPr>
              <w:t>Sumă</w:t>
            </w:r>
            <w:proofErr w:type="spellEnd"/>
            <w:r w:rsidRPr="0045083B">
              <w:rPr>
                <w:rFonts w:ascii="Trebuchet MS" w:hAnsi="Trebuchet MS"/>
                <w:b/>
                <w:bCs/>
              </w:rPr>
              <w:t xml:space="preserve"> </w:t>
            </w:r>
            <w:proofErr w:type="spellStart"/>
            <w:r w:rsidRPr="0045083B">
              <w:rPr>
                <w:rFonts w:ascii="Trebuchet MS" w:hAnsi="Trebuchet MS"/>
                <w:b/>
                <w:bCs/>
              </w:rPr>
              <w:t>totală</w:t>
            </w:r>
            <w:proofErr w:type="spellEnd"/>
            <w:r w:rsidRPr="0045083B">
              <w:rPr>
                <w:rFonts w:ascii="Trebuchet MS" w:hAnsi="Trebuchet MS"/>
                <w:b/>
                <w:bCs/>
              </w:rPr>
              <w:t xml:space="preserve"> </w:t>
            </w:r>
            <w:proofErr w:type="spellStart"/>
            <w:r w:rsidRPr="0045083B">
              <w:rPr>
                <w:rFonts w:ascii="Trebuchet MS" w:hAnsi="Trebuchet MS"/>
                <w:b/>
                <w:bCs/>
              </w:rPr>
              <w:t>solicitată</w:t>
            </w:r>
            <w:proofErr w:type="spellEnd"/>
          </w:p>
        </w:tc>
        <w:tc>
          <w:tcPr>
            <w:tcW w:w="2242" w:type="dxa"/>
            <w:shd w:val="clear" w:color="auto" w:fill="FFF2CC" w:themeFill="accent4" w:themeFillTint="33"/>
          </w:tcPr>
          <w:p w14:paraId="0DD19389" w14:textId="77777777" w:rsidR="006D53BF" w:rsidRPr="0045083B" w:rsidRDefault="006D53BF" w:rsidP="00B70D12">
            <w:pPr>
              <w:spacing w:line="240" w:lineRule="auto"/>
              <w:jc w:val="center"/>
              <w:rPr>
                <w:rFonts w:ascii="Trebuchet MS" w:hAnsi="Trebuchet MS"/>
                <w:b/>
                <w:bCs/>
              </w:rPr>
            </w:pPr>
          </w:p>
          <w:p w14:paraId="3C15A7A4" w14:textId="77777777" w:rsidR="006D53BF" w:rsidRPr="0045083B" w:rsidRDefault="006D53BF" w:rsidP="00B70D12">
            <w:pPr>
              <w:spacing w:line="240" w:lineRule="auto"/>
              <w:jc w:val="center"/>
              <w:rPr>
                <w:rFonts w:ascii="Trebuchet MS" w:hAnsi="Trebuchet MS"/>
                <w:b/>
                <w:bCs/>
              </w:rPr>
            </w:pPr>
            <w:proofErr w:type="spellStart"/>
            <w:r w:rsidRPr="0045083B">
              <w:rPr>
                <w:rFonts w:ascii="Trebuchet MS" w:hAnsi="Trebuchet MS"/>
                <w:b/>
                <w:bCs/>
              </w:rPr>
              <w:t>Documente</w:t>
            </w:r>
            <w:proofErr w:type="spellEnd"/>
            <w:r w:rsidRPr="0045083B">
              <w:rPr>
                <w:rFonts w:ascii="Trebuchet MS" w:hAnsi="Trebuchet MS"/>
                <w:b/>
                <w:bCs/>
              </w:rPr>
              <w:t xml:space="preserve"> </w:t>
            </w:r>
            <w:proofErr w:type="spellStart"/>
            <w:r w:rsidRPr="0045083B">
              <w:rPr>
                <w:rFonts w:ascii="Trebuchet MS" w:hAnsi="Trebuchet MS"/>
                <w:b/>
                <w:bCs/>
              </w:rPr>
              <w:t>justificatice</w:t>
            </w:r>
            <w:proofErr w:type="spellEnd"/>
            <w:r w:rsidRPr="0045083B">
              <w:rPr>
                <w:rFonts w:ascii="Trebuchet MS" w:hAnsi="Trebuchet MS"/>
                <w:b/>
                <w:bCs/>
              </w:rPr>
              <w:t xml:space="preserve"> </w:t>
            </w:r>
            <w:proofErr w:type="spellStart"/>
            <w:r w:rsidRPr="0045083B">
              <w:rPr>
                <w:rFonts w:ascii="Trebuchet MS" w:hAnsi="Trebuchet MS"/>
                <w:b/>
                <w:bCs/>
              </w:rPr>
              <w:t>atașate</w:t>
            </w:r>
            <w:proofErr w:type="spellEnd"/>
          </w:p>
        </w:tc>
        <w:tc>
          <w:tcPr>
            <w:tcW w:w="1727" w:type="dxa"/>
            <w:shd w:val="clear" w:color="auto" w:fill="FFF2CC" w:themeFill="accent4" w:themeFillTint="33"/>
          </w:tcPr>
          <w:p w14:paraId="16BC3812" w14:textId="4DBFD3D2" w:rsidR="006D53BF" w:rsidRDefault="006D53BF" w:rsidP="00B70D12">
            <w:pPr>
              <w:spacing w:line="240" w:lineRule="auto"/>
              <w:jc w:val="center"/>
              <w:rPr>
                <w:rFonts w:ascii="Trebuchet MS" w:hAnsi="Trebuchet MS"/>
                <w:b/>
                <w:bCs/>
              </w:rPr>
            </w:pPr>
          </w:p>
          <w:p w14:paraId="11A8E0A7" w14:textId="5FB64FB1" w:rsidR="006D53BF" w:rsidRPr="0045083B" w:rsidRDefault="00857921" w:rsidP="00B70D12">
            <w:pPr>
              <w:spacing w:line="240" w:lineRule="auto"/>
              <w:jc w:val="center"/>
              <w:rPr>
                <w:rFonts w:ascii="Trebuchet MS" w:hAnsi="Trebuchet MS"/>
                <w:b/>
                <w:bCs/>
              </w:rPr>
            </w:pPr>
            <w:proofErr w:type="spellStart"/>
            <w:r>
              <w:rPr>
                <w:rFonts w:ascii="Trebuchet MS" w:hAnsi="Trebuchet MS"/>
                <w:b/>
                <w:bCs/>
              </w:rPr>
              <w:t>Denumire</w:t>
            </w:r>
            <w:proofErr w:type="spellEnd"/>
            <w:r w:rsidR="006D53BF">
              <w:rPr>
                <w:rFonts w:ascii="Trebuchet MS" w:hAnsi="Trebuchet MS"/>
                <w:b/>
                <w:bCs/>
              </w:rPr>
              <w:t xml:space="preserve"> </w:t>
            </w:r>
            <w:proofErr w:type="spellStart"/>
            <w:r w:rsidR="006D53BF">
              <w:rPr>
                <w:rFonts w:ascii="Trebuchet MS" w:hAnsi="Trebuchet MS"/>
                <w:b/>
                <w:bCs/>
              </w:rPr>
              <w:t>beneficiar</w:t>
            </w:r>
            <w:proofErr w:type="spellEnd"/>
            <w:r w:rsidR="006D53BF">
              <w:rPr>
                <w:rFonts w:ascii="Trebuchet MS" w:hAnsi="Trebuchet MS"/>
                <w:b/>
                <w:bCs/>
              </w:rPr>
              <w:t xml:space="preserve"> </w:t>
            </w:r>
            <w:proofErr w:type="spellStart"/>
            <w:r w:rsidR="006D53BF">
              <w:rPr>
                <w:rFonts w:ascii="Trebuchet MS" w:hAnsi="Trebuchet MS"/>
                <w:b/>
                <w:bCs/>
              </w:rPr>
              <w:t>plata</w:t>
            </w:r>
            <w:proofErr w:type="spellEnd"/>
          </w:p>
        </w:tc>
        <w:tc>
          <w:tcPr>
            <w:tcW w:w="2022" w:type="dxa"/>
            <w:shd w:val="clear" w:color="auto" w:fill="FFF2CC" w:themeFill="accent4" w:themeFillTint="33"/>
          </w:tcPr>
          <w:p w14:paraId="23B01033" w14:textId="77777777" w:rsidR="006D53BF" w:rsidRDefault="006D53BF" w:rsidP="006D53BF">
            <w:pPr>
              <w:spacing w:line="240" w:lineRule="auto"/>
              <w:ind w:firstLine="74"/>
              <w:jc w:val="center"/>
              <w:rPr>
                <w:rFonts w:ascii="Trebuchet MS" w:hAnsi="Trebuchet MS"/>
                <w:b/>
                <w:bCs/>
              </w:rPr>
            </w:pPr>
          </w:p>
          <w:p w14:paraId="6AA6DC57" w14:textId="5C5C8663" w:rsidR="006D53BF" w:rsidRDefault="006D53BF" w:rsidP="006D53BF">
            <w:pPr>
              <w:spacing w:line="240" w:lineRule="auto"/>
              <w:ind w:firstLine="74"/>
              <w:jc w:val="center"/>
              <w:rPr>
                <w:rFonts w:ascii="Trebuchet MS" w:hAnsi="Trebuchet MS"/>
                <w:b/>
                <w:bCs/>
              </w:rPr>
            </w:pPr>
            <w:proofErr w:type="spellStart"/>
            <w:r>
              <w:rPr>
                <w:rFonts w:ascii="Trebuchet MS" w:hAnsi="Trebuchet MS"/>
                <w:b/>
                <w:bCs/>
              </w:rPr>
              <w:t>Denumire</w:t>
            </w:r>
            <w:proofErr w:type="spellEnd"/>
            <w:r>
              <w:rPr>
                <w:rFonts w:ascii="Trebuchet MS" w:hAnsi="Trebuchet MS"/>
                <w:b/>
                <w:bCs/>
              </w:rPr>
              <w:t xml:space="preserve"> Banca / IBAN </w:t>
            </w:r>
          </w:p>
          <w:p w14:paraId="4E9C66FF" w14:textId="346A3CAF" w:rsidR="006D53BF" w:rsidRPr="0045083B" w:rsidRDefault="006D53BF" w:rsidP="006D53BF">
            <w:pPr>
              <w:spacing w:line="240" w:lineRule="auto"/>
              <w:ind w:firstLine="74"/>
              <w:jc w:val="center"/>
              <w:rPr>
                <w:rFonts w:ascii="Trebuchet MS" w:hAnsi="Trebuchet MS"/>
                <w:b/>
                <w:bCs/>
              </w:rPr>
            </w:pPr>
            <w:proofErr w:type="spellStart"/>
            <w:r>
              <w:rPr>
                <w:rFonts w:ascii="Trebuchet MS" w:hAnsi="Trebuchet MS"/>
                <w:b/>
                <w:bCs/>
              </w:rPr>
              <w:t>beneficiar</w:t>
            </w:r>
            <w:proofErr w:type="spellEnd"/>
            <w:r>
              <w:rPr>
                <w:rFonts w:ascii="Trebuchet MS" w:hAnsi="Trebuchet MS"/>
                <w:b/>
                <w:bCs/>
              </w:rPr>
              <w:t xml:space="preserve"> </w:t>
            </w:r>
            <w:proofErr w:type="spellStart"/>
            <w:r>
              <w:rPr>
                <w:rFonts w:ascii="Trebuchet MS" w:hAnsi="Trebuchet MS"/>
                <w:b/>
                <w:bCs/>
              </w:rPr>
              <w:t>plata</w:t>
            </w:r>
            <w:proofErr w:type="spellEnd"/>
            <w:r>
              <w:rPr>
                <w:rFonts w:ascii="Trebuchet MS" w:hAnsi="Trebuchet MS"/>
                <w:b/>
                <w:bCs/>
              </w:rPr>
              <w:t xml:space="preserve"> </w:t>
            </w:r>
          </w:p>
        </w:tc>
      </w:tr>
      <w:tr w:rsidR="006D53BF" w:rsidRPr="0039231E" w14:paraId="031E3E99" w14:textId="61282E5C" w:rsidTr="006D53BF">
        <w:trPr>
          <w:trHeight w:val="385"/>
        </w:trPr>
        <w:tc>
          <w:tcPr>
            <w:tcW w:w="3247" w:type="dxa"/>
            <w:tcBorders>
              <w:top w:val="nil"/>
              <w:left w:val="single" w:sz="8" w:space="0" w:color="auto"/>
              <w:bottom w:val="single" w:sz="4" w:space="0" w:color="auto"/>
              <w:right w:val="nil"/>
            </w:tcBorders>
            <w:vAlign w:val="center"/>
            <w:hideMark/>
          </w:tcPr>
          <w:p w14:paraId="47683B77" w14:textId="77777777" w:rsidR="006D53BF" w:rsidRPr="001044F2" w:rsidRDefault="006D53BF" w:rsidP="00B70D12">
            <w:pPr>
              <w:spacing w:line="240" w:lineRule="auto"/>
              <w:rPr>
                <w:rFonts w:eastAsia="Times New Roman" w:cstheme="minorHAnsi"/>
                <w:b/>
                <w:bCs/>
                <w:color w:val="000000"/>
                <w:kern w:val="0"/>
                <w:sz w:val="20"/>
                <w:szCs w:val="20"/>
                <w:lang w:val="it-IT" w:eastAsia="en-GB"/>
                <w14:ligatures w14:val="none"/>
              </w:rPr>
            </w:pPr>
            <w:r w:rsidRPr="001044F2">
              <w:rPr>
                <w:rFonts w:cstheme="minorHAnsi"/>
                <w:b/>
                <w:bCs/>
                <w:color w:val="000000"/>
                <w:sz w:val="20"/>
                <w:szCs w:val="20"/>
                <w:lang w:val="it-IT"/>
              </w:rPr>
              <w:t>0. Taxe pentru infiintarea de intreprinderi sociale (decontabile după semnarea contractului de subventie de minimis).</w:t>
            </w:r>
          </w:p>
        </w:tc>
        <w:tc>
          <w:tcPr>
            <w:tcW w:w="1290" w:type="dxa"/>
            <w:hideMark/>
          </w:tcPr>
          <w:p w14:paraId="04BE2D6F"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hideMark/>
          </w:tcPr>
          <w:p w14:paraId="0EE1AFB4"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1727" w:type="dxa"/>
          </w:tcPr>
          <w:p w14:paraId="3B5AFAA0" w14:textId="77777777" w:rsidR="006D53BF" w:rsidRPr="00277AEB" w:rsidRDefault="006D53BF" w:rsidP="00B70D12">
            <w:pPr>
              <w:spacing w:line="240" w:lineRule="auto"/>
              <w:jc w:val="center"/>
              <w:rPr>
                <w:rFonts w:eastAsia="Times New Roman" w:cs="Calibri"/>
                <w:b/>
                <w:bCs/>
                <w:color w:val="000000"/>
                <w:lang w:val="it-IT" w:eastAsia="en-GB"/>
              </w:rPr>
            </w:pPr>
          </w:p>
        </w:tc>
        <w:tc>
          <w:tcPr>
            <w:tcW w:w="2022" w:type="dxa"/>
          </w:tcPr>
          <w:p w14:paraId="5D876493" w14:textId="77777777" w:rsidR="006D53BF" w:rsidRPr="00277AEB" w:rsidRDefault="006D53BF" w:rsidP="00B70D12">
            <w:pPr>
              <w:spacing w:line="240" w:lineRule="auto"/>
              <w:jc w:val="center"/>
              <w:rPr>
                <w:rFonts w:eastAsia="Times New Roman" w:cs="Calibri"/>
                <w:b/>
                <w:bCs/>
                <w:color w:val="000000"/>
                <w:lang w:val="it-IT" w:eastAsia="en-GB"/>
              </w:rPr>
            </w:pPr>
          </w:p>
        </w:tc>
      </w:tr>
      <w:tr w:rsidR="006D53BF" w:rsidRPr="0039231E" w14:paraId="253CEFF7" w14:textId="2E2A3D7C" w:rsidTr="006D53BF">
        <w:trPr>
          <w:trHeight w:val="170"/>
        </w:trPr>
        <w:tc>
          <w:tcPr>
            <w:tcW w:w="3247" w:type="dxa"/>
            <w:tcBorders>
              <w:top w:val="single" w:sz="4" w:space="0" w:color="auto"/>
              <w:left w:val="single" w:sz="4" w:space="0" w:color="auto"/>
              <w:bottom w:val="single" w:sz="4" w:space="0" w:color="auto"/>
              <w:right w:val="nil"/>
            </w:tcBorders>
            <w:noWrap/>
            <w:vAlign w:val="center"/>
          </w:tcPr>
          <w:p w14:paraId="3A541B85" w14:textId="77777777" w:rsidR="006D53BF" w:rsidRPr="001044F2" w:rsidRDefault="006D53BF" w:rsidP="00B70D12">
            <w:pPr>
              <w:spacing w:line="240" w:lineRule="auto"/>
              <w:jc w:val="both"/>
              <w:rPr>
                <w:rFonts w:cstheme="minorHAnsi"/>
                <w:b/>
                <w:bCs/>
                <w:i/>
                <w:iCs/>
                <w:color w:val="000000"/>
                <w:sz w:val="20"/>
                <w:szCs w:val="20"/>
                <w:lang w:val="it-IT"/>
              </w:rPr>
            </w:pPr>
            <w:r w:rsidRPr="001044F2">
              <w:rPr>
                <w:rFonts w:cstheme="minorHAnsi"/>
                <w:b/>
                <w:bCs/>
                <w:i/>
                <w:iCs/>
                <w:color w:val="000000"/>
                <w:sz w:val="20"/>
                <w:szCs w:val="20"/>
                <w:lang w:val="it-IT"/>
              </w:rPr>
              <w:t>1. Cheltuieli cu salariile personalului nou angajat </w:t>
            </w:r>
          </w:p>
        </w:tc>
        <w:tc>
          <w:tcPr>
            <w:tcW w:w="1290" w:type="dxa"/>
          </w:tcPr>
          <w:p w14:paraId="47B0900A"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5B92AE7E"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374CC447"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25858EF9"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349938E8" w14:textId="0FCAA088" w:rsidTr="006D53BF">
        <w:trPr>
          <w:trHeight w:val="170"/>
        </w:trPr>
        <w:tc>
          <w:tcPr>
            <w:tcW w:w="3247" w:type="dxa"/>
            <w:tcBorders>
              <w:top w:val="single" w:sz="4" w:space="0" w:color="auto"/>
              <w:left w:val="single" w:sz="8" w:space="0" w:color="auto"/>
              <w:bottom w:val="nil"/>
              <w:right w:val="nil"/>
            </w:tcBorders>
            <w:noWrap/>
            <w:vAlign w:val="center"/>
          </w:tcPr>
          <w:p w14:paraId="2DCEA88E"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1.1. </w:t>
            </w:r>
            <w:proofErr w:type="spellStart"/>
            <w:r w:rsidRPr="001044F2">
              <w:rPr>
                <w:rFonts w:cstheme="minorHAnsi"/>
                <w:color w:val="000000"/>
                <w:sz w:val="20"/>
                <w:szCs w:val="20"/>
              </w:rPr>
              <w:t>Cheltuieli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salariale</w:t>
            </w:r>
            <w:proofErr w:type="spellEnd"/>
            <w:r w:rsidRPr="001044F2">
              <w:rPr>
                <w:rFonts w:cstheme="minorHAnsi"/>
                <w:color w:val="000000"/>
                <w:sz w:val="20"/>
                <w:szCs w:val="20"/>
              </w:rPr>
              <w:t> </w:t>
            </w:r>
          </w:p>
        </w:tc>
        <w:tc>
          <w:tcPr>
            <w:tcW w:w="1290" w:type="dxa"/>
          </w:tcPr>
          <w:p w14:paraId="6C25108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4F8B734"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2131296"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B7D2C1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D18FF38" w14:textId="3C1242E8"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7528EF2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1_Functia</w:t>
            </w:r>
          </w:p>
        </w:tc>
        <w:tc>
          <w:tcPr>
            <w:tcW w:w="1290" w:type="dxa"/>
          </w:tcPr>
          <w:p w14:paraId="3E6B80F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D3F367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7BB9F4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39D8730"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4747703" w14:textId="6D580C2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303E39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2_Functia</w:t>
            </w:r>
          </w:p>
        </w:tc>
        <w:tc>
          <w:tcPr>
            <w:tcW w:w="1290" w:type="dxa"/>
          </w:tcPr>
          <w:p w14:paraId="473E959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6FE4A48"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1E3DA4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5D764EC"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F170B15" w14:textId="13479E7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306732D"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3_Functia</w:t>
            </w:r>
          </w:p>
        </w:tc>
        <w:tc>
          <w:tcPr>
            <w:tcW w:w="1290" w:type="dxa"/>
          </w:tcPr>
          <w:p w14:paraId="497D4AF5"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6B1690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C66D4A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D96B77C"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A788A1A" w14:textId="5A09E6B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21100CA"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Salariu</w:t>
            </w:r>
            <w:proofErr w:type="spellEnd"/>
            <w:r w:rsidRPr="001044F2">
              <w:rPr>
                <w:rFonts w:cstheme="minorHAnsi"/>
                <w:color w:val="000000"/>
                <w:sz w:val="20"/>
                <w:szCs w:val="20"/>
              </w:rPr>
              <w:t xml:space="preserve"> net _Salariat 4_Functia</w:t>
            </w:r>
          </w:p>
        </w:tc>
        <w:tc>
          <w:tcPr>
            <w:tcW w:w="1290" w:type="dxa"/>
          </w:tcPr>
          <w:p w14:paraId="11582F4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F19C3C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BDBD7A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8E5C091"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472848C6" w14:textId="311967B3" w:rsidTr="006D53BF">
        <w:trPr>
          <w:trHeight w:val="170"/>
        </w:trPr>
        <w:tc>
          <w:tcPr>
            <w:tcW w:w="3247" w:type="dxa"/>
            <w:tcBorders>
              <w:top w:val="nil"/>
              <w:left w:val="single" w:sz="8" w:space="0" w:color="auto"/>
              <w:bottom w:val="nil"/>
              <w:right w:val="nil"/>
            </w:tcBorders>
            <w:noWrap/>
            <w:vAlign w:val="center"/>
          </w:tcPr>
          <w:p w14:paraId="1D56D500"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1.2 Venituri asimilate salariilor pentru experți proprii/ cooptați </w:t>
            </w:r>
          </w:p>
        </w:tc>
        <w:tc>
          <w:tcPr>
            <w:tcW w:w="1290" w:type="dxa"/>
          </w:tcPr>
          <w:p w14:paraId="2736146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60B97E1F"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43927D63"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36ABFC85"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511127BF" w14:textId="7F034085"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6F7CA1C7" w14:textId="77777777" w:rsidR="006D53BF" w:rsidRPr="00463244" w:rsidRDefault="006D53BF"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Salariu net _Expert propriu/cooptat 1_Functia</w:t>
            </w:r>
          </w:p>
        </w:tc>
        <w:tc>
          <w:tcPr>
            <w:tcW w:w="1290" w:type="dxa"/>
          </w:tcPr>
          <w:p w14:paraId="1B5744EF"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7DFC3F31"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051A4430"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3ACF3616"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15E34C17" w14:textId="3A5AC8E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A2EA86D" w14:textId="1C920CED" w:rsidR="006D53BF" w:rsidRPr="00463244" w:rsidRDefault="006D53BF"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Salariu net _Expert propriu/cooptat</w:t>
            </w:r>
            <w:r w:rsidR="00AF5FEC">
              <w:rPr>
                <w:rFonts w:cstheme="minorHAnsi"/>
                <w:color w:val="000000"/>
                <w:sz w:val="20"/>
                <w:szCs w:val="20"/>
                <w:lang w:val="pt-BR"/>
              </w:rPr>
              <w:t xml:space="preserve"> ..</w:t>
            </w:r>
            <w:r w:rsidRPr="00463244">
              <w:rPr>
                <w:rFonts w:cstheme="minorHAnsi"/>
                <w:color w:val="000000"/>
                <w:sz w:val="20"/>
                <w:szCs w:val="20"/>
                <w:lang w:val="pt-BR"/>
              </w:rPr>
              <w:t xml:space="preserve"> n _Functia</w:t>
            </w:r>
          </w:p>
        </w:tc>
        <w:tc>
          <w:tcPr>
            <w:tcW w:w="1290" w:type="dxa"/>
          </w:tcPr>
          <w:p w14:paraId="0B000F81"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1C5F7A4B"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06F29C3C"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47DB0B42"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36DF5FDC" w14:textId="394BB0A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BEAD4B6"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1.3 Contributii sociale aferente cheltuielilor salariale si cheltuielilor asimilate acestora (contributii angajati si angajatori)</w:t>
            </w:r>
          </w:p>
        </w:tc>
        <w:tc>
          <w:tcPr>
            <w:tcW w:w="1290" w:type="dxa"/>
          </w:tcPr>
          <w:p w14:paraId="0AEF397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67C3A90"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17F45BD"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27C5C48D"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70F1077F" w14:textId="691217AF"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26D419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1_Functia</w:t>
            </w:r>
          </w:p>
        </w:tc>
        <w:tc>
          <w:tcPr>
            <w:tcW w:w="1290" w:type="dxa"/>
          </w:tcPr>
          <w:p w14:paraId="2479AF9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B532CF8"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1F43AC2"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762372D5"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529CBFB" w14:textId="48F9428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9B9986F"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2_Functia</w:t>
            </w:r>
          </w:p>
        </w:tc>
        <w:tc>
          <w:tcPr>
            <w:tcW w:w="1290" w:type="dxa"/>
          </w:tcPr>
          <w:p w14:paraId="1019B990"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5F0779E"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35ED38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D7AE7B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05FCB78" w14:textId="0F188F82"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F831F0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3_Functia</w:t>
            </w:r>
          </w:p>
        </w:tc>
        <w:tc>
          <w:tcPr>
            <w:tcW w:w="1290" w:type="dxa"/>
          </w:tcPr>
          <w:p w14:paraId="0449DD8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0C56927"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E52593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C4625E6"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62931681" w14:textId="6A28C0D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60D8D52"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Contributii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sociale</w:t>
            </w:r>
            <w:proofErr w:type="spellEnd"/>
            <w:r w:rsidRPr="001044F2">
              <w:rPr>
                <w:rFonts w:cstheme="minorHAnsi"/>
                <w:color w:val="000000"/>
                <w:sz w:val="20"/>
                <w:szCs w:val="20"/>
              </w:rPr>
              <w:t xml:space="preserve"> _Salariat 4_Functia</w:t>
            </w:r>
          </w:p>
        </w:tc>
        <w:tc>
          <w:tcPr>
            <w:tcW w:w="1290" w:type="dxa"/>
          </w:tcPr>
          <w:p w14:paraId="50F32448"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1AC3BF6A"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8FADB5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87A1114"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2D8A6FD1" w14:textId="3DEE0F7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FD33A44"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Contributii sociale _Salariat n_Functia</w:t>
            </w:r>
          </w:p>
        </w:tc>
        <w:tc>
          <w:tcPr>
            <w:tcW w:w="1290" w:type="dxa"/>
          </w:tcPr>
          <w:p w14:paraId="256F0FA8"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30B8686A"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412BB86"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70D45B50" w14:textId="77777777" w:rsidR="006D53BF" w:rsidRPr="00277AEB" w:rsidRDefault="006D53BF" w:rsidP="00B70D12">
            <w:pPr>
              <w:spacing w:line="240" w:lineRule="auto"/>
              <w:rPr>
                <w:rFonts w:eastAsia="Times New Roman" w:cs="Calibri"/>
                <w:b/>
                <w:bCs/>
                <w:color w:val="000000"/>
                <w:lang w:val="it-IT" w:eastAsia="en-GB"/>
              </w:rPr>
            </w:pPr>
          </w:p>
        </w:tc>
      </w:tr>
      <w:tr w:rsidR="00857921" w:rsidRPr="0039231E" w14:paraId="4318C147" w14:textId="7777777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613CB71" w14:textId="76C1FC6E" w:rsidR="00857921" w:rsidRPr="00857921" w:rsidRDefault="00857921" w:rsidP="00B70D12">
            <w:pPr>
              <w:spacing w:line="240" w:lineRule="auto"/>
              <w:jc w:val="both"/>
              <w:rPr>
                <w:rFonts w:cstheme="minorHAnsi"/>
                <w:b/>
                <w:bCs/>
                <w:color w:val="000000"/>
                <w:sz w:val="20"/>
                <w:szCs w:val="20"/>
                <w:lang w:val="it-IT"/>
              </w:rPr>
            </w:pPr>
            <w:r w:rsidRPr="00857921">
              <w:rPr>
                <w:rFonts w:cstheme="minorHAnsi"/>
                <w:b/>
                <w:bCs/>
                <w:color w:val="000000"/>
                <w:sz w:val="20"/>
                <w:szCs w:val="20"/>
                <w:lang w:val="it-IT"/>
              </w:rPr>
              <w:t xml:space="preserve">Total contributii angajati si angajatori </w:t>
            </w:r>
          </w:p>
        </w:tc>
        <w:tc>
          <w:tcPr>
            <w:tcW w:w="1290" w:type="dxa"/>
          </w:tcPr>
          <w:p w14:paraId="407067E5" w14:textId="77777777" w:rsidR="00857921" w:rsidRPr="00277AEB" w:rsidRDefault="00857921" w:rsidP="00B70D12">
            <w:pPr>
              <w:spacing w:line="240" w:lineRule="auto"/>
              <w:jc w:val="center"/>
              <w:rPr>
                <w:rFonts w:eastAsia="Times New Roman" w:cs="Calibri"/>
                <w:b/>
                <w:bCs/>
                <w:color w:val="000000"/>
                <w:lang w:val="it-IT" w:eastAsia="en-GB"/>
              </w:rPr>
            </w:pPr>
          </w:p>
        </w:tc>
        <w:tc>
          <w:tcPr>
            <w:tcW w:w="2242" w:type="dxa"/>
          </w:tcPr>
          <w:p w14:paraId="334E9EB9" w14:textId="77777777" w:rsidR="00857921" w:rsidRPr="00277AEB" w:rsidRDefault="00857921" w:rsidP="00B70D12">
            <w:pPr>
              <w:spacing w:line="240" w:lineRule="auto"/>
              <w:rPr>
                <w:rFonts w:eastAsia="Times New Roman" w:cs="Calibri"/>
                <w:b/>
                <w:bCs/>
                <w:color w:val="000000"/>
                <w:lang w:val="it-IT" w:eastAsia="en-GB"/>
              </w:rPr>
            </w:pPr>
          </w:p>
        </w:tc>
        <w:tc>
          <w:tcPr>
            <w:tcW w:w="1727" w:type="dxa"/>
          </w:tcPr>
          <w:p w14:paraId="6A2BF393" w14:textId="77777777" w:rsidR="00857921" w:rsidRPr="00277AEB" w:rsidRDefault="00857921" w:rsidP="00B70D12">
            <w:pPr>
              <w:spacing w:line="240" w:lineRule="auto"/>
              <w:rPr>
                <w:rFonts w:eastAsia="Times New Roman" w:cs="Calibri"/>
                <w:b/>
                <w:bCs/>
                <w:color w:val="000000"/>
                <w:lang w:val="it-IT" w:eastAsia="en-GB"/>
              </w:rPr>
            </w:pPr>
          </w:p>
        </w:tc>
        <w:tc>
          <w:tcPr>
            <w:tcW w:w="2022" w:type="dxa"/>
          </w:tcPr>
          <w:p w14:paraId="332C3C79" w14:textId="77777777" w:rsidR="00857921" w:rsidRPr="00277AEB" w:rsidRDefault="00857921" w:rsidP="00B70D12">
            <w:pPr>
              <w:spacing w:line="240" w:lineRule="auto"/>
              <w:rPr>
                <w:rFonts w:eastAsia="Times New Roman" w:cs="Calibri"/>
                <w:b/>
                <w:bCs/>
                <w:color w:val="000000"/>
                <w:lang w:val="it-IT" w:eastAsia="en-GB"/>
              </w:rPr>
            </w:pPr>
          </w:p>
        </w:tc>
      </w:tr>
      <w:tr w:rsidR="006D53BF" w:rsidRPr="00463244" w14:paraId="0123A742" w14:textId="1DBFFB69" w:rsidTr="006D53BF">
        <w:trPr>
          <w:trHeight w:val="170"/>
        </w:trPr>
        <w:tc>
          <w:tcPr>
            <w:tcW w:w="3247" w:type="dxa"/>
            <w:tcBorders>
              <w:top w:val="nil"/>
              <w:left w:val="single" w:sz="8" w:space="0" w:color="auto"/>
              <w:bottom w:val="nil"/>
              <w:right w:val="nil"/>
            </w:tcBorders>
            <w:noWrap/>
            <w:vAlign w:val="center"/>
          </w:tcPr>
          <w:p w14:paraId="32F07F71"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lastRenderedPageBreak/>
              <w:t>2. Cheltuieli cu deplasarea personalului întreprinderilor sprijinite: </w:t>
            </w:r>
          </w:p>
        </w:tc>
        <w:tc>
          <w:tcPr>
            <w:tcW w:w="1290" w:type="dxa"/>
          </w:tcPr>
          <w:p w14:paraId="4F55D5B6"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2AF481C8"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01603B5"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691C9B9F"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2A0DF002" w14:textId="098B109C"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4FD43B0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2.1 </w:t>
            </w:r>
            <w:proofErr w:type="spellStart"/>
            <w:r w:rsidRPr="001044F2">
              <w:rPr>
                <w:rFonts w:cstheme="minorHAnsi"/>
                <w:color w:val="000000"/>
                <w:sz w:val="20"/>
                <w:szCs w:val="20"/>
              </w:rPr>
              <w:t>Cheltuieli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pentru</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cazare</w:t>
            </w:r>
            <w:proofErr w:type="spellEnd"/>
            <w:r w:rsidRPr="001044F2">
              <w:rPr>
                <w:rFonts w:cstheme="minorHAnsi"/>
                <w:color w:val="000000"/>
                <w:sz w:val="20"/>
                <w:szCs w:val="20"/>
              </w:rPr>
              <w:t> </w:t>
            </w:r>
          </w:p>
        </w:tc>
        <w:tc>
          <w:tcPr>
            <w:tcW w:w="1290" w:type="dxa"/>
          </w:tcPr>
          <w:p w14:paraId="1BE99A9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BDD763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EFA3B2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708EF17"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7987EA5D" w14:textId="6CC9049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3BD3B4A"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2.2 Cheltuieli cu diurna personalului propriu </w:t>
            </w:r>
          </w:p>
        </w:tc>
        <w:tc>
          <w:tcPr>
            <w:tcW w:w="1290" w:type="dxa"/>
          </w:tcPr>
          <w:p w14:paraId="3D98796C"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D7701AC"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EDD3627"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76C220BE"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0C7AF5DE" w14:textId="106F1E0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E36EB8B"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2.3 Cheltuieli pentru transportul persoanelor (inclusiv transportul efectuat cu mijloacele de transport în comun sau taxi, gară, autogară sau port şi locul delegării ori locul de cazare, precum şi transportul efectuat pe distanța dintre locul de cazare şi locul delegării) </w:t>
            </w:r>
          </w:p>
        </w:tc>
        <w:tc>
          <w:tcPr>
            <w:tcW w:w="1290" w:type="dxa"/>
          </w:tcPr>
          <w:p w14:paraId="4BF713C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60BEA2DE"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76092805"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11DF8F8B"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68D605D5" w14:textId="48928649"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6437099B" w14:textId="77777777" w:rsidR="006D53BF" w:rsidRPr="00463244" w:rsidRDefault="006D53BF"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 xml:space="preserve">2.4 Taxe şi asigurări de călătorie și asigurări medicale </w:t>
            </w:r>
          </w:p>
        </w:tc>
        <w:tc>
          <w:tcPr>
            <w:tcW w:w="1290" w:type="dxa"/>
          </w:tcPr>
          <w:p w14:paraId="2E7875D9"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5E4DC6F1"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3E003F1F"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3836809A"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1F52C0DB" w14:textId="1DF064DF" w:rsidTr="006D53BF">
        <w:trPr>
          <w:trHeight w:val="170"/>
        </w:trPr>
        <w:tc>
          <w:tcPr>
            <w:tcW w:w="3247" w:type="dxa"/>
            <w:tcBorders>
              <w:top w:val="nil"/>
              <w:left w:val="single" w:sz="8" w:space="0" w:color="auto"/>
              <w:bottom w:val="single" w:sz="4" w:space="0" w:color="auto"/>
              <w:right w:val="single" w:sz="4" w:space="0" w:color="auto"/>
            </w:tcBorders>
            <w:noWrap/>
            <w:vAlign w:val="center"/>
          </w:tcPr>
          <w:p w14:paraId="2ED5970C"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3. Cheltuieli aferente diverselor achiziţii de servicii specializate, pentru care beneficiarul ajutorului de minimis nu are expertiza necesară </w:t>
            </w:r>
          </w:p>
        </w:tc>
        <w:tc>
          <w:tcPr>
            <w:tcW w:w="1290" w:type="dxa"/>
          </w:tcPr>
          <w:p w14:paraId="53107E80"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3AD1D7DB"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686760B1"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2A5A7915"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25FD10AB" w14:textId="6BE3EBB3" w:rsidTr="006D53BF">
        <w:trPr>
          <w:trHeight w:val="170"/>
        </w:trPr>
        <w:tc>
          <w:tcPr>
            <w:tcW w:w="3247" w:type="dxa"/>
            <w:tcBorders>
              <w:top w:val="nil"/>
              <w:left w:val="single" w:sz="8" w:space="0" w:color="auto"/>
              <w:bottom w:val="single" w:sz="4" w:space="0" w:color="auto"/>
              <w:right w:val="single" w:sz="4" w:space="0" w:color="auto"/>
            </w:tcBorders>
            <w:shd w:val="clear" w:color="000000" w:fill="FFFFFF"/>
            <w:noWrap/>
            <w:vAlign w:val="center"/>
          </w:tcPr>
          <w:p w14:paraId="44BD524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Serviciul</w:t>
            </w:r>
            <w:proofErr w:type="spellEnd"/>
            <w:r w:rsidRPr="001044F2">
              <w:rPr>
                <w:rFonts w:cstheme="minorHAnsi"/>
                <w:color w:val="000000"/>
                <w:sz w:val="20"/>
                <w:szCs w:val="20"/>
              </w:rPr>
              <w:t xml:space="preserve"> 1.......</w:t>
            </w:r>
          </w:p>
        </w:tc>
        <w:tc>
          <w:tcPr>
            <w:tcW w:w="1290" w:type="dxa"/>
          </w:tcPr>
          <w:p w14:paraId="2E0B050D"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7CD9C9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DA73FDC"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1D62066"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4677DBC" w14:textId="2EA5B1F6" w:rsidTr="006D53BF">
        <w:trPr>
          <w:trHeight w:val="170"/>
        </w:trPr>
        <w:tc>
          <w:tcPr>
            <w:tcW w:w="3247" w:type="dxa"/>
            <w:tcBorders>
              <w:top w:val="nil"/>
              <w:left w:val="single" w:sz="8" w:space="0" w:color="auto"/>
              <w:bottom w:val="single" w:sz="4" w:space="0" w:color="auto"/>
              <w:right w:val="single" w:sz="4" w:space="0" w:color="auto"/>
            </w:tcBorders>
            <w:shd w:val="clear" w:color="000000" w:fill="FFFFFF"/>
            <w:noWrap/>
            <w:vAlign w:val="center"/>
          </w:tcPr>
          <w:p w14:paraId="7875326E"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Serviciul</w:t>
            </w:r>
            <w:proofErr w:type="spellEnd"/>
            <w:r w:rsidRPr="001044F2">
              <w:rPr>
                <w:rFonts w:cstheme="minorHAnsi"/>
                <w:color w:val="000000"/>
                <w:sz w:val="20"/>
                <w:szCs w:val="20"/>
              </w:rPr>
              <w:t xml:space="preserve"> 2.......</w:t>
            </w:r>
          </w:p>
        </w:tc>
        <w:tc>
          <w:tcPr>
            <w:tcW w:w="1290" w:type="dxa"/>
          </w:tcPr>
          <w:p w14:paraId="431C9CA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BB25B5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A831032"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5A8FA18"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D280ECE" w14:textId="5E8F2862" w:rsidTr="006D53BF">
        <w:trPr>
          <w:trHeight w:val="170"/>
        </w:trPr>
        <w:tc>
          <w:tcPr>
            <w:tcW w:w="32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F80A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Serviciul</w:t>
            </w:r>
            <w:proofErr w:type="spellEnd"/>
            <w:r w:rsidRPr="001044F2">
              <w:rPr>
                <w:rFonts w:cstheme="minorHAnsi"/>
                <w:color w:val="000000"/>
                <w:sz w:val="20"/>
                <w:szCs w:val="20"/>
              </w:rPr>
              <w:t xml:space="preserve"> n.......</w:t>
            </w:r>
          </w:p>
        </w:tc>
        <w:tc>
          <w:tcPr>
            <w:tcW w:w="1290" w:type="dxa"/>
          </w:tcPr>
          <w:p w14:paraId="7208051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8B970C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6AF08C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50D2440"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5834FFA7" w14:textId="54346D43"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44CCDB7D" w14:textId="77777777" w:rsidR="006D53BF" w:rsidRPr="00463244" w:rsidRDefault="006D53BF" w:rsidP="00B70D12">
            <w:pPr>
              <w:spacing w:line="240" w:lineRule="auto"/>
              <w:jc w:val="both"/>
              <w:rPr>
                <w:rFonts w:eastAsia="Times New Roman" w:cstheme="minorHAnsi"/>
                <w:b/>
                <w:bCs/>
                <w:i/>
                <w:iCs/>
                <w:color w:val="000000"/>
                <w:kern w:val="0"/>
                <w:sz w:val="20"/>
                <w:szCs w:val="20"/>
                <w:lang w:eastAsia="en-GB"/>
                <w14:ligatures w14:val="none"/>
              </w:rPr>
            </w:pPr>
            <w:r w:rsidRPr="00463244">
              <w:rPr>
                <w:rFonts w:cstheme="minorHAnsi"/>
                <w:b/>
                <w:bCs/>
                <w:i/>
                <w:iCs/>
                <w:color w:val="000000"/>
                <w:sz w:val="20"/>
                <w:szCs w:val="20"/>
              </w:rPr>
              <w:t xml:space="preserve">4. </w:t>
            </w:r>
            <w:proofErr w:type="spellStart"/>
            <w:r w:rsidRPr="00463244">
              <w:rPr>
                <w:rFonts w:cstheme="minorHAnsi"/>
                <w:b/>
                <w:bCs/>
                <w:i/>
                <w:iCs/>
                <w:color w:val="000000"/>
                <w:sz w:val="20"/>
                <w:szCs w:val="20"/>
              </w:rPr>
              <w:t>Cheltuieli</w:t>
            </w:r>
            <w:proofErr w:type="spellEnd"/>
            <w:r w:rsidRPr="00463244">
              <w:rPr>
                <w:rFonts w:cstheme="minorHAnsi"/>
                <w:b/>
                <w:bCs/>
                <w:i/>
                <w:iCs/>
                <w:color w:val="000000"/>
                <w:sz w:val="20"/>
                <w:szCs w:val="20"/>
              </w:rPr>
              <w:t xml:space="preserve"> cu </w:t>
            </w:r>
            <w:proofErr w:type="spellStart"/>
            <w:r w:rsidRPr="00463244">
              <w:rPr>
                <w:rFonts w:cstheme="minorHAnsi"/>
                <w:b/>
                <w:bCs/>
                <w:i/>
                <w:iCs/>
                <w:color w:val="000000"/>
                <w:sz w:val="20"/>
                <w:szCs w:val="20"/>
              </w:rPr>
              <w:t>achiziția</w:t>
            </w:r>
            <w:proofErr w:type="spellEnd"/>
            <w:r w:rsidRPr="00463244">
              <w:rPr>
                <w:rFonts w:cstheme="minorHAnsi"/>
                <w:b/>
                <w:bCs/>
                <w:i/>
                <w:iCs/>
                <w:color w:val="000000"/>
                <w:sz w:val="20"/>
                <w:szCs w:val="20"/>
              </w:rPr>
              <w:t xml:space="preserve"> de active fixe </w:t>
            </w:r>
            <w:proofErr w:type="spellStart"/>
            <w:r w:rsidRPr="00463244">
              <w:rPr>
                <w:rFonts w:cstheme="minorHAnsi"/>
                <w:b/>
                <w:bCs/>
                <w:i/>
                <w:iCs/>
                <w:color w:val="000000"/>
                <w:sz w:val="20"/>
                <w:szCs w:val="20"/>
              </w:rPr>
              <w:t>corporale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altele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decât</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terenuri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și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imobile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obiecte</w:t>
            </w:r>
            <w:proofErr w:type="spellEnd"/>
            <w:r w:rsidRPr="00463244">
              <w:rPr>
                <w:rFonts w:cstheme="minorHAnsi"/>
                <w:b/>
                <w:bCs/>
                <w:i/>
                <w:iCs/>
                <w:color w:val="000000"/>
                <w:sz w:val="20"/>
                <w:szCs w:val="20"/>
              </w:rPr>
              <w:t xml:space="preserve"> de </w:t>
            </w:r>
            <w:proofErr w:type="spellStart"/>
            <w:r w:rsidRPr="00463244">
              <w:rPr>
                <w:rFonts w:cstheme="minorHAnsi"/>
                <w:b/>
                <w:bCs/>
                <w:i/>
                <w:iCs/>
                <w:color w:val="000000"/>
                <w:sz w:val="20"/>
                <w:szCs w:val="20"/>
              </w:rPr>
              <w:t>inventar</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materii</w:t>
            </w:r>
            <w:proofErr w:type="spellEnd"/>
            <w:r w:rsidRPr="00463244">
              <w:rPr>
                <w:rFonts w:cstheme="minorHAnsi"/>
                <w:b/>
                <w:bCs/>
                <w:i/>
                <w:iCs/>
                <w:color w:val="000000"/>
                <w:sz w:val="20"/>
                <w:szCs w:val="20"/>
              </w:rPr>
              <w:t xml:space="preserve"> prime </w:t>
            </w:r>
            <w:proofErr w:type="spellStart"/>
            <w:r w:rsidRPr="00463244">
              <w:rPr>
                <w:rFonts w:cstheme="minorHAnsi"/>
                <w:b/>
                <w:bCs/>
                <w:i/>
                <w:iCs/>
                <w:color w:val="000000"/>
                <w:sz w:val="20"/>
                <w:szCs w:val="20"/>
              </w:rPr>
              <w:t>și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materiale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inclusiv</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materiale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consumabile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alte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cheltuieli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pentru</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investiţii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necesare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funcţionării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întreprinderilor</w:t>
            </w:r>
            <w:proofErr w:type="spellEnd"/>
            <w:r w:rsidRPr="00463244">
              <w:rPr>
                <w:rFonts w:cstheme="minorHAnsi"/>
                <w:b/>
                <w:bCs/>
                <w:i/>
                <w:iCs/>
                <w:color w:val="000000"/>
                <w:sz w:val="20"/>
                <w:szCs w:val="20"/>
              </w:rPr>
              <w:t> </w:t>
            </w:r>
          </w:p>
        </w:tc>
        <w:tc>
          <w:tcPr>
            <w:tcW w:w="1290" w:type="dxa"/>
          </w:tcPr>
          <w:p w14:paraId="020D1E69" w14:textId="77777777" w:rsidR="006D53BF" w:rsidRPr="00463244"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C544702" w14:textId="77777777" w:rsidR="006D53BF" w:rsidRPr="00463244" w:rsidRDefault="006D53BF" w:rsidP="00B70D12">
            <w:pPr>
              <w:spacing w:line="240" w:lineRule="auto"/>
              <w:rPr>
                <w:rFonts w:eastAsia="Times New Roman" w:cs="Calibri"/>
                <w:b/>
                <w:bCs/>
                <w:color w:val="000000"/>
                <w:kern w:val="0"/>
                <w:lang w:eastAsia="en-GB"/>
                <w14:ligatures w14:val="none"/>
              </w:rPr>
            </w:pPr>
          </w:p>
        </w:tc>
        <w:tc>
          <w:tcPr>
            <w:tcW w:w="1727" w:type="dxa"/>
          </w:tcPr>
          <w:p w14:paraId="38B02740" w14:textId="77777777" w:rsidR="006D53BF" w:rsidRPr="00463244" w:rsidRDefault="006D53BF" w:rsidP="00B70D12">
            <w:pPr>
              <w:spacing w:line="240" w:lineRule="auto"/>
              <w:rPr>
                <w:rFonts w:eastAsia="Times New Roman" w:cs="Calibri"/>
                <w:b/>
                <w:bCs/>
                <w:color w:val="000000"/>
                <w:lang w:eastAsia="en-GB"/>
              </w:rPr>
            </w:pPr>
          </w:p>
        </w:tc>
        <w:tc>
          <w:tcPr>
            <w:tcW w:w="2022" w:type="dxa"/>
          </w:tcPr>
          <w:p w14:paraId="7A507E26" w14:textId="77777777" w:rsidR="006D53BF" w:rsidRPr="00463244" w:rsidRDefault="006D53BF" w:rsidP="00B70D12">
            <w:pPr>
              <w:spacing w:line="240" w:lineRule="auto"/>
              <w:rPr>
                <w:rFonts w:eastAsia="Times New Roman" w:cs="Calibri"/>
                <w:b/>
                <w:bCs/>
                <w:color w:val="000000"/>
                <w:lang w:eastAsia="en-GB"/>
              </w:rPr>
            </w:pPr>
          </w:p>
        </w:tc>
      </w:tr>
      <w:tr w:rsidR="006D53BF" w:rsidRPr="00463244" w14:paraId="560134B2" w14:textId="7D047DB3"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440980B" w14:textId="171AE1E1"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4.1</w:t>
            </w:r>
            <w:r w:rsidR="003108D3">
              <w:rPr>
                <w:rFonts w:cstheme="minorHAnsi"/>
                <w:color w:val="000000"/>
                <w:sz w:val="20"/>
                <w:szCs w:val="20"/>
                <w:lang w:val="it-IT"/>
              </w:rPr>
              <w:t>.</w:t>
            </w:r>
            <w:r w:rsidRPr="001044F2">
              <w:rPr>
                <w:rFonts w:cstheme="minorHAnsi"/>
                <w:color w:val="000000"/>
                <w:sz w:val="20"/>
                <w:szCs w:val="20"/>
                <w:lang w:val="it-IT"/>
              </w:rPr>
              <w:t xml:space="preserve"> </w:t>
            </w:r>
            <w:r w:rsidR="00AF5FEC" w:rsidRPr="00AF5FEC">
              <w:rPr>
                <w:rFonts w:cstheme="minorHAnsi"/>
                <w:color w:val="000000"/>
                <w:sz w:val="20"/>
                <w:szCs w:val="20"/>
                <w:lang w:val="it-IT"/>
              </w:rPr>
              <w:t>Instalatii si echipamente tehnice</w:t>
            </w:r>
          </w:p>
        </w:tc>
        <w:tc>
          <w:tcPr>
            <w:tcW w:w="1290" w:type="dxa"/>
          </w:tcPr>
          <w:p w14:paraId="3D15807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CEE1DFC"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6EB0E494"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30572CA5"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0C2FCA69" w14:textId="1B58901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74F7D17" w14:textId="615D231A" w:rsidR="006D53BF" w:rsidRPr="001044F2" w:rsidRDefault="00857921" w:rsidP="00B70D12">
            <w:pPr>
              <w:spacing w:line="240" w:lineRule="auto"/>
              <w:jc w:val="both"/>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1.</w:t>
            </w:r>
          </w:p>
        </w:tc>
        <w:tc>
          <w:tcPr>
            <w:tcW w:w="1290" w:type="dxa"/>
          </w:tcPr>
          <w:p w14:paraId="0F7E8877"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445FE0C"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B34EBF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F9C3CD0"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16013DEC" w14:textId="17D5C07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074CC87" w14:textId="4110E293" w:rsidR="006D53BF" w:rsidRPr="00463244" w:rsidRDefault="00857921" w:rsidP="00B70D12">
            <w:pPr>
              <w:spacing w:line="240" w:lineRule="auto"/>
              <w:jc w:val="both"/>
              <w:rPr>
                <w:rFonts w:eastAsia="Times New Roman" w:cstheme="minorHAnsi"/>
                <w:color w:val="000000"/>
                <w:kern w:val="0"/>
                <w:sz w:val="20"/>
                <w:szCs w:val="20"/>
                <w:lang w:val="pt-BR" w:eastAsia="en-GB"/>
                <w14:ligatures w14:val="none"/>
              </w:rPr>
            </w:pPr>
            <w:r>
              <w:rPr>
                <w:rFonts w:eastAsia="Times New Roman" w:cstheme="minorHAnsi"/>
                <w:color w:val="000000"/>
                <w:kern w:val="0"/>
                <w:sz w:val="20"/>
                <w:szCs w:val="20"/>
                <w:lang w:val="pt-BR" w:eastAsia="en-GB"/>
                <w14:ligatures w14:val="none"/>
              </w:rPr>
              <w:t>2.</w:t>
            </w:r>
          </w:p>
        </w:tc>
        <w:tc>
          <w:tcPr>
            <w:tcW w:w="1290" w:type="dxa"/>
          </w:tcPr>
          <w:p w14:paraId="3BD71B3A"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463C6526"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6D7D1153"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7E458B50"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668B81AD" w14:textId="4CFE8674"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8B1356A" w14:textId="1C64E6CC" w:rsidR="006D53BF" w:rsidRPr="00463244" w:rsidRDefault="00857921" w:rsidP="00B70D12">
            <w:pPr>
              <w:spacing w:line="240" w:lineRule="auto"/>
              <w:jc w:val="both"/>
              <w:rPr>
                <w:rFonts w:eastAsia="Times New Roman" w:cstheme="minorHAnsi"/>
                <w:color w:val="000000"/>
                <w:kern w:val="0"/>
                <w:sz w:val="20"/>
                <w:szCs w:val="20"/>
                <w:lang w:val="pt-BR" w:eastAsia="en-GB"/>
                <w14:ligatures w14:val="none"/>
              </w:rPr>
            </w:pPr>
            <w:r>
              <w:rPr>
                <w:rFonts w:cstheme="minorHAnsi"/>
                <w:color w:val="000000"/>
                <w:sz w:val="20"/>
                <w:szCs w:val="20"/>
                <w:lang w:val="pt-BR"/>
              </w:rPr>
              <w:t>3.</w:t>
            </w:r>
          </w:p>
        </w:tc>
        <w:tc>
          <w:tcPr>
            <w:tcW w:w="1290" w:type="dxa"/>
          </w:tcPr>
          <w:p w14:paraId="515B0391"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2BA4A645"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314810D1"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5B78FCDC"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7E8562D4" w14:textId="4B897344"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0FAB72C" w14:textId="446FFBC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4.2</w:t>
            </w:r>
            <w:r w:rsidR="003108D3">
              <w:rPr>
                <w:rFonts w:cstheme="minorHAnsi"/>
                <w:color w:val="000000"/>
                <w:sz w:val="20"/>
                <w:szCs w:val="20"/>
              </w:rPr>
              <w:t>.</w:t>
            </w:r>
            <w:r w:rsidRPr="001044F2">
              <w:rPr>
                <w:rFonts w:cstheme="minorHAnsi"/>
                <w:color w:val="000000"/>
                <w:sz w:val="20"/>
                <w:szCs w:val="20"/>
              </w:rPr>
              <w:t xml:space="preserve"> </w:t>
            </w:r>
            <w:r w:rsidR="00AF5FEC" w:rsidRPr="00AF5FEC">
              <w:rPr>
                <w:rFonts w:cstheme="minorHAnsi"/>
                <w:color w:val="000000"/>
                <w:sz w:val="20"/>
                <w:szCs w:val="20"/>
              </w:rPr>
              <w:t xml:space="preserve">Mobilier, </w:t>
            </w:r>
            <w:proofErr w:type="spellStart"/>
            <w:r w:rsidR="00AF5FEC" w:rsidRPr="00AF5FEC">
              <w:rPr>
                <w:rFonts w:cstheme="minorHAnsi"/>
                <w:color w:val="000000"/>
                <w:sz w:val="20"/>
                <w:szCs w:val="20"/>
              </w:rPr>
              <w:t>aparatura</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birotica</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echipamente</w:t>
            </w:r>
            <w:proofErr w:type="spellEnd"/>
            <w:r w:rsidR="00AF5FEC" w:rsidRPr="00AF5FEC">
              <w:rPr>
                <w:rFonts w:cstheme="minorHAnsi"/>
                <w:color w:val="000000"/>
                <w:sz w:val="20"/>
                <w:szCs w:val="20"/>
              </w:rPr>
              <w:t xml:space="preserve"> de </w:t>
            </w:r>
            <w:proofErr w:type="spellStart"/>
            <w:r w:rsidR="00AF5FEC" w:rsidRPr="00AF5FEC">
              <w:rPr>
                <w:rFonts w:cstheme="minorHAnsi"/>
                <w:color w:val="000000"/>
                <w:sz w:val="20"/>
                <w:szCs w:val="20"/>
              </w:rPr>
              <w:t>protectie</w:t>
            </w:r>
            <w:proofErr w:type="spellEnd"/>
            <w:r w:rsidR="00AF5FEC" w:rsidRPr="00AF5FEC">
              <w:rPr>
                <w:rFonts w:cstheme="minorHAnsi"/>
                <w:color w:val="000000"/>
                <w:sz w:val="20"/>
                <w:szCs w:val="20"/>
              </w:rPr>
              <w:t xml:space="preserve"> a </w:t>
            </w:r>
            <w:proofErr w:type="spellStart"/>
            <w:r w:rsidR="00AF5FEC" w:rsidRPr="00AF5FEC">
              <w:rPr>
                <w:rFonts w:cstheme="minorHAnsi"/>
                <w:color w:val="000000"/>
                <w:sz w:val="20"/>
                <w:szCs w:val="20"/>
              </w:rPr>
              <w:t>valorilor</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umane</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si</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materiale</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si</w:t>
            </w:r>
            <w:proofErr w:type="spellEnd"/>
            <w:r w:rsidR="00AF5FEC" w:rsidRPr="00AF5FEC">
              <w:rPr>
                <w:rFonts w:cstheme="minorHAnsi"/>
                <w:color w:val="000000"/>
                <w:sz w:val="20"/>
                <w:szCs w:val="20"/>
              </w:rPr>
              <w:t xml:space="preserve"> </w:t>
            </w:r>
            <w:proofErr w:type="spellStart"/>
            <w:r w:rsidR="00AF5FEC" w:rsidRPr="00AF5FEC">
              <w:rPr>
                <w:rFonts w:cstheme="minorHAnsi"/>
                <w:color w:val="000000"/>
                <w:sz w:val="20"/>
                <w:szCs w:val="20"/>
              </w:rPr>
              <w:t>alte</w:t>
            </w:r>
            <w:proofErr w:type="spellEnd"/>
            <w:r w:rsidR="00AF5FEC" w:rsidRPr="00AF5FEC">
              <w:rPr>
                <w:rFonts w:cstheme="minorHAnsi"/>
                <w:color w:val="000000"/>
                <w:sz w:val="20"/>
                <w:szCs w:val="20"/>
              </w:rPr>
              <w:t xml:space="preserve"> active </w:t>
            </w:r>
            <w:proofErr w:type="spellStart"/>
            <w:r w:rsidR="00AF5FEC" w:rsidRPr="00AF5FEC">
              <w:rPr>
                <w:rFonts w:cstheme="minorHAnsi"/>
                <w:color w:val="000000"/>
                <w:sz w:val="20"/>
                <w:szCs w:val="20"/>
              </w:rPr>
              <w:t>corporale</w:t>
            </w:r>
            <w:proofErr w:type="spellEnd"/>
          </w:p>
        </w:tc>
        <w:tc>
          <w:tcPr>
            <w:tcW w:w="1290" w:type="dxa"/>
          </w:tcPr>
          <w:p w14:paraId="7D51C6FB"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54B8DA2"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AA9862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7317CE64" w14:textId="77777777" w:rsidR="006D53BF" w:rsidRPr="00D51FA0" w:rsidRDefault="006D53BF" w:rsidP="00B70D12">
            <w:pPr>
              <w:spacing w:line="240" w:lineRule="auto"/>
              <w:rPr>
                <w:rFonts w:eastAsia="Times New Roman" w:cs="Calibri"/>
                <w:b/>
                <w:bCs/>
                <w:color w:val="000000"/>
                <w:lang w:eastAsia="en-GB"/>
              </w:rPr>
            </w:pPr>
          </w:p>
        </w:tc>
      </w:tr>
      <w:tr w:rsidR="00DA1BD8" w:rsidRPr="00D51FA0" w14:paraId="679EF6FC" w14:textId="77777777"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4E04A96C" w14:textId="77777777" w:rsidR="00DA1BD8" w:rsidRPr="00DA1BD8" w:rsidRDefault="00DA1BD8" w:rsidP="00DA1BD8">
            <w:pPr>
              <w:pStyle w:val="Listparagraf"/>
              <w:numPr>
                <w:ilvl w:val="0"/>
                <w:numId w:val="6"/>
              </w:numPr>
              <w:spacing w:line="240" w:lineRule="auto"/>
              <w:jc w:val="both"/>
              <w:rPr>
                <w:rFonts w:eastAsia="Times New Roman" w:cstheme="minorHAnsi"/>
                <w:color w:val="000000"/>
                <w:sz w:val="20"/>
                <w:szCs w:val="20"/>
                <w:lang w:eastAsia="en-GB"/>
              </w:rPr>
            </w:pPr>
          </w:p>
        </w:tc>
        <w:tc>
          <w:tcPr>
            <w:tcW w:w="1290" w:type="dxa"/>
          </w:tcPr>
          <w:p w14:paraId="23E4824E" w14:textId="77777777" w:rsidR="00DA1BD8" w:rsidRPr="00D51FA0" w:rsidRDefault="00DA1BD8" w:rsidP="00B70D12">
            <w:pPr>
              <w:spacing w:line="240" w:lineRule="auto"/>
              <w:jc w:val="center"/>
              <w:rPr>
                <w:rFonts w:eastAsia="Times New Roman" w:cs="Calibri"/>
                <w:b/>
                <w:bCs/>
                <w:color w:val="000000"/>
                <w:lang w:eastAsia="en-GB"/>
              </w:rPr>
            </w:pPr>
          </w:p>
        </w:tc>
        <w:tc>
          <w:tcPr>
            <w:tcW w:w="2242" w:type="dxa"/>
          </w:tcPr>
          <w:p w14:paraId="1067BDA9" w14:textId="77777777" w:rsidR="00DA1BD8" w:rsidRPr="00D51FA0" w:rsidRDefault="00DA1BD8" w:rsidP="00B70D12">
            <w:pPr>
              <w:spacing w:line="240" w:lineRule="auto"/>
              <w:rPr>
                <w:rFonts w:eastAsia="Times New Roman" w:cs="Calibri"/>
                <w:b/>
                <w:bCs/>
                <w:color w:val="000000"/>
                <w:lang w:eastAsia="en-GB"/>
              </w:rPr>
            </w:pPr>
          </w:p>
        </w:tc>
        <w:tc>
          <w:tcPr>
            <w:tcW w:w="1727" w:type="dxa"/>
          </w:tcPr>
          <w:p w14:paraId="76E3AF45" w14:textId="77777777" w:rsidR="00DA1BD8" w:rsidRPr="00D51FA0" w:rsidRDefault="00DA1BD8" w:rsidP="00B70D12">
            <w:pPr>
              <w:spacing w:line="240" w:lineRule="auto"/>
              <w:rPr>
                <w:rFonts w:eastAsia="Times New Roman" w:cs="Calibri"/>
                <w:b/>
                <w:bCs/>
                <w:color w:val="000000"/>
                <w:lang w:eastAsia="en-GB"/>
              </w:rPr>
            </w:pPr>
          </w:p>
        </w:tc>
        <w:tc>
          <w:tcPr>
            <w:tcW w:w="2022" w:type="dxa"/>
          </w:tcPr>
          <w:p w14:paraId="17C7D0B9" w14:textId="77777777" w:rsidR="00DA1BD8" w:rsidRPr="00D51FA0" w:rsidRDefault="00DA1BD8" w:rsidP="00B70D12">
            <w:pPr>
              <w:spacing w:line="240" w:lineRule="auto"/>
              <w:rPr>
                <w:rFonts w:eastAsia="Times New Roman" w:cs="Calibri"/>
                <w:b/>
                <w:bCs/>
                <w:color w:val="000000"/>
                <w:lang w:eastAsia="en-GB"/>
              </w:rPr>
            </w:pPr>
          </w:p>
        </w:tc>
      </w:tr>
      <w:tr w:rsidR="006D53BF" w:rsidRPr="00D51FA0" w14:paraId="618F6238" w14:textId="7355D899"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5E2D5D31" w14:textId="0B94A825" w:rsidR="006D53BF" w:rsidRPr="00DA1BD8" w:rsidRDefault="006D53BF" w:rsidP="00DA1BD8">
            <w:pPr>
              <w:pStyle w:val="Listparagraf"/>
              <w:numPr>
                <w:ilvl w:val="0"/>
                <w:numId w:val="6"/>
              </w:numPr>
              <w:spacing w:line="240" w:lineRule="auto"/>
              <w:jc w:val="both"/>
              <w:rPr>
                <w:rFonts w:eastAsia="Times New Roman" w:cstheme="minorHAnsi"/>
                <w:color w:val="000000"/>
                <w:sz w:val="20"/>
                <w:szCs w:val="20"/>
                <w:lang w:eastAsia="en-GB"/>
              </w:rPr>
            </w:pPr>
          </w:p>
        </w:tc>
        <w:tc>
          <w:tcPr>
            <w:tcW w:w="1290" w:type="dxa"/>
          </w:tcPr>
          <w:p w14:paraId="0D5D1C83"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81B7CC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CCF8A6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F63529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D640814" w14:textId="6064C2DF"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54B7DC74" w14:textId="42C5E8AE" w:rsidR="006D53BF" w:rsidRPr="00DA1BD8" w:rsidRDefault="006D53BF" w:rsidP="00DA1BD8">
            <w:pPr>
              <w:pStyle w:val="Listparagraf"/>
              <w:numPr>
                <w:ilvl w:val="0"/>
                <w:numId w:val="6"/>
              </w:numPr>
              <w:spacing w:line="240" w:lineRule="auto"/>
              <w:jc w:val="both"/>
              <w:rPr>
                <w:rFonts w:eastAsia="Times New Roman" w:cstheme="minorHAnsi"/>
                <w:color w:val="000000"/>
                <w:sz w:val="20"/>
                <w:szCs w:val="20"/>
                <w:lang w:eastAsia="en-GB"/>
              </w:rPr>
            </w:pPr>
          </w:p>
        </w:tc>
        <w:tc>
          <w:tcPr>
            <w:tcW w:w="1290" w:type="dxa"/>
          </w:tcPr>
          <w:p w14:paraId="2C912D60"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886908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F689D26"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494D88E"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DB8EAE0" w14:textId="2D447683"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196AA1A" w14:textId="3D70C15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w:t>
            </w:r>
            <w:r w:rsidR="003108D3">
              <w:rPr>
                <w:rFonts w:cstheme="minorHAnsi"/>
                <w:color w:val="000000"/>
                <w:sz w:val="20"/>
                <w:szCs w:val="20"/>
              </w:rPr>
              <w:t>……..</w:t>
            </w:r>
          </w:p>
        </w:tc>
        <w:tc>
          <w:tcPr>
            <w:tcW w:w="1290" w:type="dxa"/>
          </w:tcPr>
          <w:p w14:paraId="4C08822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D771DA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DC35F53"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6833889"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20E54A6F" w14:textId="631CBB6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A178C89" w14:textId="37740654"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4.3 Alte cheltuieli pentru investitii (renovari, amenajar</w:t>
            </w:r>
            <w:r w:rsidR="003108D3">
              <w:rPr>
                <w:rFonts w:cstheme="minorHAnsi"/>
                <w:color w:val="000000"/>
                <w:sz w:val="20"/>
                <w:szCs w:val="20"/>
                <w:lang w:val="it-IT"/>
              </w:rPr>
              <w:t>i, d</w:t>
            </w:r>
            <w:r w:rsidR="003108D3" w:rsidRPr="001044F2">
              <w:rPr>
                <w:rFonts w:cstheme="minorHAnsi"/>
                <w:color w:val="000000"/>
                <w:sz w:val="20"/>
                <w:szCs w:val="20"/>
                <w:lang w:val="it-IT"/>
              </w:rPr>
              <w:t>otarea spatiului de cazare</w:t>
            </w:r>
            <w:r w:rsidR="003108D3">
              <w:rPr>
                <w:rFonts w:cstheme="minorHAnsi"/>
                <w:color w:val="000000"/>
                <w:sz w:val="20"/>
                <w:szCs w:val="20"/>
                <w:lang w:val="it-IT"/>
              </w:rPr>
              <w:t xml:space="preserve"> - </w:t>
            </w:r>
            <w:r w:rsidR="003108D3" w:rsidRPr="001044F2">
              <w:rPr>
                <w:rFonts w:cstheme="minorHAnsi"/>
                <w:color w:val="000000"/>
                <w:sz w:val="20"/>
                <w:szCs w:val="20"/>
                <w:lang w:val="it-IT"/>
              </w:rPr>
              <w:t>vesela, lenjerii,</w:t>
            </w:r>
            <w:r w:rsidR="003108D3">
              <w:rPr>
                <w:rFonts w:cstheme="minorHAnsi"/>
                <w:color w:val="000000"/>
                <w:sz w:val="20"/>
                <w:szCs w:val="20"/>
                <w:lang w:val="it-IT"/>
              </w:rPr>
              <w:t xml:space="preserve"> </w:t>
            </w:r>
            <w:r w:rsidR="003108D3" w:rsidRPr="001044F2">
              <w:rPr>
                <w:rFonts w:cstheme="minorHAnsi"/>
                <w:color w:val="000000"/>
                <w:sz w:val="20"/>
                <w:szCs w:val="20"/>
                <w:lang w:val="it-IT"/>
              </w:rPr>
              <w:t xml:space="preserve"> decoratiuni</w:t>
            </w:r>
            <w:r w:rsidR="003108D3">
              <w:rPr>
                <w:rFonts w:cstheme="minorHAnsi"/>
                <w:color w:val="000000"/>
                <w:sz w:val="20"/>
                <w:szCs w:val="20"/>
                <w:lang w:val="it-IT"/>
              </w:rPr>
              <w:t>,</w:t>
            </w:r>
            <w:r w:rsidRPr="001044F2">
              <w:rPr>
                <w:rFonts w:cstheme="minorHAnsi"/>
                <w:color w:val="000000"/>
                <w:sz w:val="20"/>
                <w:szCs w:val="20"/>
                <w:lang w:val="it-IT"/>
              </w:rPr>
              <w:t xml:space="preserve"> etc)</w:t>
            </w:r>
            <w:r w:rsidR="003108D3">
              <w:rPr>
                <w:rFonts w:cstheme="minorHAnsi"/>
                <w:color w:val="000000"/>
                <w:sz w:val="20"/>
                <w:szCs w:val="20"/>
                <w:lang w:val="it-IT"/>
              </w:rPr>
              <w:t xml:space="preserve">  </w:t>
            </w:r>
          </w:p>
        </w:tc>
        <w:tc>
          <w:tcPr>
            <w:tcW w:w="1290" w:type="dxa"/>
          </w:tcPr>
          <w:p w14:paraId="14773299"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3BDCCE5B"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AF8A08D"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604E643D"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32A875C7" w14:textId="3A6861BC"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76541D8" w14:textId="6D779B00"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lastRenderedPageBreak/>
              <w:t> </w:t>
            </w:r>
            <w:r w:rsidR="003108D3">
              <w:rPr>
                <w:rFonts w:cstheme="minorHAnsi"/>
                <w:color w:val="000000"/>
                <w:sz w:val="20"/>
                <w:szCs w:val="20"/>
                <w:lang w:val="it-IT"/>
              </w:rPr>
              <w:t>1.</w:t>
            </w:r>
          </w:p>
        </w:tc>
        <w:tc>
          <w:tcPr>
            <w:tcW w:w="1290" w:type="dxa"/>
          </w:tcPr>
          <w:p w14:paraId="229BB3D1"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4A4E232E"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9085424"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517A4083" w14:textId="77777777" w:rsidR="006D53BF" w:rsidRPr="00277AEB" w:rsidRDefault="006D53BF" w:rsidP="00B70D12">
            <w:pPr>
              <w:spacing w:line="240" w:lineRule="auto"/>
              <w:rPr>
                <w:rFonts w:eastAsia="Times New Roman" w:cs="Calibri"/>
                <w:b/>
                <w:bCs/>
                <w:color w:val="000000"/>
                <w:lang w:val="it-IT" w:eastAsia="en-GB"/>
              </w:rPr>
            </w:pPr>
          </w:p>
        </w:tc>
      </w:tr>
      <w:tr w:rsidR="006D53BF" w:rsidRPr="0039231E" w14:paraId="072A87EC" w14:textId="5A09CBE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3BB1383" w14:textId="3E203DF0" w:rsidR="006D53BF" w:rsidRPr="001044F2" w:rsidRDefault="003108D3" w:rsidP="00B70D12">
            <w:pPr>
              <w:spacing w:line="240" w:lineRule="auto"/>
              <w:jc w:val="both"/>
              <w:rPr>
                <w:rFonts w:eastAsia="Times New Roman" w:cstheme="minorHAnsi"/>
                <w:color w:val="000000"/>
                <w:kern w:val="0"/>
                <w:sz w:val="20"/>
                <w:szCs w:val="20"/>
                <w:lang w:val="it-IT" w:eastAsia="en-GB"/>
                <w14:ligatures w14:val="none"/>
              </w:rPr>
            </w:pPr>
            <w:r>
              <w:rPr>
                <w:rFonts w:eastAsia="Times New Roman" w:cstheme="minorHAnsi"/>
                <w:color w:val="000000"/>
                <w:kern w:val="0"/>
                <w:sz w:val="20"/>
                <w:szCs w:val="20"/>
                <w:lang w:val="it-IT" w:eastAsia="en-GB"/>
                <w14:ligatures w14:val="none"/>
              </w:rPr>
              <w:t>2.</w:t>
            </w:r>
          </w:p>
        </w:tc>
        <w:tc>
          <w:tcPr>
            <w:tcW w:w="1290" w:type="dxa"/>
          </w:tcPr>
          <w:p w14:paraId="3AE82F41"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8699FF6"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94BAB57"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44E0A02E" w14:textId="77777777" w:rsidR="006D53BF" w:rsidRPr="00277AEB" w:rsidRDefault="006D53BF" w:rsidP="00B70D12">
            <w:pPr>
              <w:spacing w:line="240" w:lineRule="auto"/>
              <w:rPr>
                <w:rFonts w:eastAsia="Times New Roman" w:cs="Calibri"/>
                <w:b/>
                <w:bCs/>
                <w:color w:val="000000"/>
                <w:lang w:val="it-IT" w:eastAsia="en-GB"/>
              </w:rPr>
            </w:pPr>
          </w:p>
        </w:tc>
      </w:tr>
      <w:tr w:rsidR="006D53BF" w:rsidRPr="0039231E" w14:paraId="2DDFFBE7" w14:textId="786DEC2F"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5AD1D6A" w14:textId="5003A8EA"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 </w:t>
            </w:r>
            <w:r w:rsidR="003108D3">
              <w:rPr>
                <w:rFonts w:cstheme="minorHAnsi"/>
                <w:color w:val="000000"/>
                <w:sz w:val="20"/>
                <w:szCs w:val="20"/>
                <w:lang w:val="it-IT"/>
              </w:rPr>
              <w:t>3.</w:t>
            </w:r>
          </w:p>
        </w:tc>
        <w:tc>
          <w:tcPr>
            <w:tcW w:w="1290" w:type="dxa"/>
          </w:tcPr>
          <w:p w14:paraId="5D4E1338"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7442F87"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45960B8"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2C0AC15C" w14:textId="77777777" w:rsidR="006D53BF" w:rsidRPr="00277AEB" w:rsidRDefault="006D53BF" w:rsidP="00B70D12">
            <w:pPr>
              <w:spacing w:line="240" w:lineRule="auto"/>
              <w:rPr>
                <w:rFonts w:eastAsia="Times New Roman" w:cs="Calibri"/>
                <w:b/>
                <w:bCs/>
                <w:color w:val="000000"/>
                <w:lang w:val="it-IT" w:eastAsia="en-GB"/>
              </w:rPr>
            </w:pPr>
          </w:p>
        </w:tc>
      </w:tr>
      <w:tr w:rsidR="006D53BF" w:rsidRPr="0039231E" w14:paraId="2ED2F69B" w14:textId="33A8AAAF"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4CF86B1" w14:textId="77777777" w:rsidR="006D53BF" w:rsidRPr="00463244" w:rsidRDefault="006D53BF" w:rsidP="00B70D12">
            <w:pPr>
              <w:spacing w:line="240" w:lineRule="auto"/>
              <w:jc w:val="both"/>
              <w:rPr>
                <w:rFonts w:eastAsia="Times New Roman" w:cstheme="minorHAnsi"/>
                <w:b/>
                <w:bCs/>
                <w:i/>
                <w:iCs/>
                <w:color w:val="000000"/>
                <w:kern w:val="0"/>
                <w:sz w:val="20"/>
                <w:szCs w:val="20"/>
                <w:lang w:eastAsia="en-GB"/>
                <w14:ligatures w14:val="none"/>
              </w:rPr>
            </w:pPr>
            <w:r w:rsidRPr="00463244">
              <w:rPr>
                <w:rFonts w:cstheme="minorHAnsi"/>
                <w:b/>
                <w:bCs/>
                <w:i/>
                <w:iCs/>
                <w:color w:val="000000"/>
                <w:sz w:val="20"/>
                <w:szCs w:val="20"/>
              </w:rPr>
              <w:t xml:space="preserve">5. </w:t>
            </w:r>
            <w:proofErr w:type="spellStart"/>
            <w:r w:rsidRPr="00463244">
              <w:rPr>
                <w:rFonts w:cstheme="minorHAnsi"/>
                <w:b/>
                <w:bCs/>
                <w:i/>
                <w:iCs/>
                <w:color w:val="000000"/>
                <w:sz w:val="20"/>
                <w:szCs w:val="20"/>
              </w:rPr>
              <w:t>Cheltuieli</w:t>
            </w:r>
            <w:proofErr w:type="spellEnd"/>
            <w:r w:rsidRPr="00463244">
              <w:rPr>
                <w:rFonts w:cstheme="minorHAnsi"/>
                <w:b/>
                <w:bCs/>
                <w:i/>
                <w:iCs/>
                <w:color w:val="000000"/>
                <w:sz w:val="20"/>
                <w:szCs w:val="20"/>
              </w:rPr>
              <w:t xml:space="preserve"> cu </w:t>
            </w:r>
            <w:proofErr w:type="spellStart"/>
            <w:r w:rsidRPr="00463244">
              <w:rPr>
                <w:rFonts w:cstheme="minorHAnsi"/>
                <w:b/>
                <w:bCs/>
                <w:i/>
                <w:iCs/>
                <w:color w:val="000000"/>
                <w:sz w:val="20"/>
                <w:szCs w:val="20"/>
              </w:rPr>
              <w:t>închirierea</w:t>
            </w:r>
            <w:proofErr w:type="spellEnd"/>
            <w:r w:rsidRPr="00463244">
              <w:rPr>
                <w:rFonts w:cstheme="minorHAnsi"/>
                <w:b/>
                <w:bCs/>
                <w:i/>
                <w:iCs/>
                <w:color w:val="000000"/>
                <w:sz w:val="20"/>
                <w:szCs w:val="20"/>
              </w:rPr>
              <w:t xml:space="preserve"> de </w:t>
            </w:r>
            <w:proofErr w:type="spellStart"/>
            <w:r w:rsidRPr="00463244">
              <w:rPr>
                <w:rFonts w:cstheme="minorHAnsi"/>
                <w:b/>
                <w:bCs/>
                <w:i/>
                <w:iCs/>
                <w:color w:val="000000"/>
                <w:sz w:val="20"/>
                <w:szCs w:val="20"/>
              </w:rPr>
              <w:t>sedii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inclusiv</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depozite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spații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pentru</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desfășurarea</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diverselor</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activități</w:t>
            </w:r>
            <w:proofErr w:type="spellEnd"/>
            <w:r w:rsidRPr="00463244">
              <w:rPr>
                <w:rFonts w:cstheme="minorHAnsi"/>
                <w:b/>
                <w:bCs/>
                <w:i/>
                <w:iCs/>
                <w:color w:val="000000"/>
                <w:sz w:val="20"/>
                <w:szCs w:val="20"/>
              </w:rPr>
              <w:t xml:space="preserve"> ale </w:t>
            </w:r>
            <w:proofErr w:type="spellStart"/>
            <w:r w:rsidRPr="00463244">
              <w:rPr>
                <w:rFonts w:cstheme="minorHAnsi"/>
                <w:b/>
                <w:bCs/>
                <w:i/>
                <w:iCs/>
                <w:color w:val="000000"/>
                <w:sz w:val="20"/>
                <w:szCs w:val="20"/>
              </w:rPr>
              <w:t>întreprinderii</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echipamente</w:t>
            </w:r>
            <w:proofErr w:type="spellEnd"/>
            <w:r w:rsidRPr="00463244">
              <w:rPr>
                <w:rFonts w:cstheme="minorHAnsi"/>
                <w:b/>
                <w:bCs/>
                <w:i/>
                <w:iCs/>
                <w:color w:val="000000"/>
                <w:sz w:val="20"/>
                <w:szCs w:val="20"/>
              </w:rPr>
              <w:t xml:space="preserve">, </w:t>
            </w:r>
            <w:proofErr w:type="spellStart"/>
            <w:r w:rsidRPr="00463244">
              <w:rPr>
                <w:rFonts w:cstheme="minorHAnsi"/>
                <w:b/>
                <w:bCs/>
                <w:i/>
                <w:iCs/>
                <w:color w:val="000000"/>
                <w:sz w:val="20"/>
                <w:szCs w:val="20"/>
              </w:rPr>
              <w:t>vehicule</w:t>
            </w:r>
            <w:proofErr w:type="spellEnd"/>
            <w:r w:rsidRPr="00463244">
              <w:rPr>
                <w:rFonts w:cstheme="minorHAnsi"/>
                <w:b/>
                <w:bCs/>
                <w:i/>
                <w:iCs/>
                <w:color w:val="000000"/>
                <w:sz w:val="20"/>
                <w:szCs w:val="20"/>
              </w:rPr>
              <w:t xml:space="preserve">, diverse </w:t>
            </w:r>
            <w:proofErr w:type="spellStart"/>
            <w:r w:rsidRPr="00463244">
              <w:rPr>
                <w:rFonts w:cstheme="minorHAnsi"/>
                <w:b/>
                <w:bCs/>
                <w:i/>
                <w:iCs/>
                <w:color w:val="000000"/>
                <w:sz w:val="20"/>
                <w:szCs w:val="20"/>
              </w:rPr>
              <w:t>bunuri</w:t>
            </w:r>
            <w:proofErr w:type="spellEnd"/>
            <w:r w:rsidRPr="00463244">
              <w:rPr>
                <w:rFonts w:cstheme="minorHAnsi"/>
                <w:b/>
                <w:bCs/>
                <w:i/>
                <w:iCs/>
                <w:color w:val="000000"/>
                <w:sz w:val="20"/>
                <w:szCs w:val="20"/>
              </w:rPr>
              <w:t> </w:t>
            </w:r>
          </w:p>
        </w:tc>
        <w:tc>
          <w:tcPr>
            <w:tcW w:w="1290" w:type="dxa"/>
          </w:tcPr>
          <w:p w14:paraId="286EE980" w14:textId="77777777" w:rsidR="006D53BF" w:rsidRPr="00463244"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200ABFE" w14:textId="77777777" w:rsidR="006D53BF" w:rsidRPr="00463244" w:rsidRDefault="006D53BF" w:rsidP="00B70D12">
            <w:pPr>
              <w:spacing w:line="240" w:lineRule="auto"/>
              <w:rPr>
                <w:rFonts w:eastAsia="Times New Roman" w:cs="Calibri"/>
                <w:b/>
                <w:bCs/>
                <w:color w:val="000000"/>
                <w:kern w:val="0"/>
                <w:lang w:eastAsia="en-GB"/>
                <w14:ligatures w14:val="none"/>
              </w:rPr>
            </w:pPr>
          </w:p>
        </w:tc>
        <w:tc>
          <w:tcPr>
            <w:tcW w:w="1727" w:type="dxa"/>
          </w:tcPr>
          <w:p w14:paraId="083F3412" w14:textId="77777777" w:rsidR="006D53BF" w:rsidRPr="00463244" w:rsidRDefault="006D53BF" w:rsidP="00B70D12">
            <w:pPr>
              <w:spacing w:line="240" w:lineRule="auto"/>
              <w:rPr>
                <w:rFonts w:eastAsia="Times New Roman" w:cs="Calibri"/>
                <w:b/>
                <w:bCs/>
                <w:color w:val="000000"/>
                <w:lang w:eastAsia="en-GB"/>
              </w:rPr>
            </w:pPr>
          </w:p>
        </w:tc>
        <w:tc>
          <w:tcPr>
            <w:tcW w:w="2022" w:type="dxa"/>
          </w:tcPr>
          <w:p w14:paraId="68A8C141" w14:textId="77777777" w:rsidR="006D53BF" w:rsidRPr="00463244" w:rsidRDefault="006D53BF" w:rsidP="00B70D12">
            <w:pPr>
              <w:spacing w:line="240" w:lineRule="auto"/>
              <w:rPr>
                <w:rFonts w:eastAsia="Times New Roman" w:cs="Calibri"/>
                <w:b/>
                <w:bCs/>
                <w:color w:val="000000"/>
                <w:lang w:eastAsia="en-GB"/>
              </w:rPr>
            </w:pPr>
          </w:p>
        </w:tc>
      </w:tr>
      <w:tr w:rsidR="006D53BF" w:rsidRPr="00D51FA0" w14:paraId="483F5DF9" w14:textId="2D0AD7F8"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6E4B6F26" w14:textId="7CCF41AF"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proofErr w:type="spellStart"/>
            <w:r w:rsidRPr="001044F2">
              <w:rPr>
                <w:rFonts w:cstheme="minorHAnsi"/>
                <w:color w:val="000000"/>
                <w:sz w:val="20"/>
                <w:szCs w:val="20"/>
              </w:rPr>
              <w:t>Chirie</w:t>
            </w:r>
            <w:proofErr w:type="spellEnd"/>
            <w:r w:rsidRPr="001044F2">
              <w:rPr>
                <w:rFonts w:cstheme="minorHAnsi"/>
                <w:color w:val="000000"/>
                <w:sz w:val="20"/>
                <w:szCs w:val="20"/>
              </w:rPr>
              <w:t xml:space="preserve"> </w:t>
            </w:r>
            <w:proofErr w:type="spellStart"/>
            <w:r w:rsidR="00DA1BD8">
              <w:rPr>
                <w:rFonts w:cstheme="minorHAnsi"/>
                <w:color w:val="000000"/>
                <w:sz w:val="20"/>
                <w:szCs w:val="20"/>
              </w:rPr>
              <w:t>spatiu</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pentru</w:t>
            </w:r>
            <w:proofErr w:type="spellEnd"/>
            <w:r w:rsidRPr="001044F2">
              <w:rPr>
                <w:rFonts w:cstheme="minorHAnsi"/>
                <w:color w:val="000000"/>
                <w:sz w:val="20"/>
                <w:szCs w:val="20"/>
              </w:rPr>
              <w:t xml:space="preserve"> </w:t>
            </w:r>
            <w:r w:rsidR="00DA1BD8">
              <w:rPr>
                <w:rFonts w:cstheme="minorHAnsi"/>
                <w:color w:val="000000"/>
                <w:sz w:val="20"/>
                <w:szCs w:val="20"/>
              </w:rPr>
              <w:t>xx</w:t>
            </w:r>
            <w:r w:rsidRPr="001044F2">
              <w:rPr>
                <w:rFonts w:cstheme="minorHAnsi"/>
                <w:color w:val="000000"/>
                <w:sz w:val="20"/>
                <w:szCs w:val="20"/>
              </w:rPr>
              <w:t xml:space="preserve"> </w:t>
            </w:r>
            <w:proofErr w:type="spellStart"/>
            <w:r w:rsidRPr="001044F2">
              <w:rPr>
                <w:rFonts w:cstheme="minorHAnsi"/>
                <w:color w:val="000000"/>
                <w:sz w:val="20"/>
                <w:szCs w:val="20"/>
              </w:rPr>
              <w:t>luni</w:t>
            </w:r>
            <w:proofErr w:type="spellEnd"/>
          </w:p>
        </w:tc>
        <w:tc>
          <w:tcPr>
            <w:tcW w:w="1290" w:type="dxa"/>
          </w:tcPr>
          <w:p w14:paraId="5EF3F2A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FB0AF3C"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6A25A9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40C1A84"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DB3C56A" w14:textId="2F61F021"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4204F6BE"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537AB655"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5B1B68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7D03F85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B45E1F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A3DA91B" w14:textId="22FB124F"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64A936B7"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AA5080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83311C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DB9DCE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4FA160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BB3FDEE" w14:textId="592CB0C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A8D31E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6</w:t>
            </w:r>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Cheltuieli</w:t>
            </w:r>
            <w:proofErr w:type="spellEnd"/>
            <w:r w:rsidRPr="001044F2">
              <w:rPr>
                <w:rFonts w:cstheme="minorHAnsi"/>
                <w:b/>
                <w:bCs/>
                <w:i/>
                <w:iCs/>
                <w:color w:val="000000"/>
                <w:sz w:val="20"/>
                <w:szCs w:val="20"/>
              </w:rPr>
              <w:t xml:space="preserve"> de leasing </w:t>
            </w:r>
            <w:proofErr w:type="spellStart"/>
            <w:r w:rsidRPr="001044F2">
              <w:rPr>
                <w:rFonts w:cstheme="minorHAnsi"/>
                <w:b/>
                <w:bCs/>
                <w:i/>
                <w:iCs/>
                <w:color w:val="000000"/>
                <w:sz w:val="20"/>
                <w:szCs w:val="20"/>
              </w:rPr>
              <w:t>fără</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achiziție</w:t>
            </w:r>
            <w:proofErr w:type="spellEnd"/>
            <w:r w:rsidRPr="001044F2">
              <w:rPr>
                <w:rFonts w:cstheme="minorHAnsi"/>
                <w:b/>
                <w:bCs/>
                <w:i/>
                <w:iCs/>
                <w:color w:val="000000"/>
                <w:sz w:val="20"/>
                <w:szCs w:val="20"/>
              </w:rPr>
              <w:t xml:space="preserve"> (leasing </w:t>
            </w:r>
            <w:proofErr w:type="spellStart"/>
            <w:r w:rsidRPr="001044F2">
              <w:rPr>
                <w:rFonts w:cstheme="minorHAnsi"/>
                <w:b/>
                <w:bCs/>
                <w:i/>
                <w:iCs/>
                <w:color w:val="000000"/>
                <w:sz w:val="20"/>
                <w:szCs w:val="20"/>
              </w:rPr>
              <w:t>operațional</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aferente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funcţionării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întreprinderilor</w:t>
            </w:r>
            <w:proofErr w:type="spellEnd"/>
            <w:r w:rsidRPr="001044F2">
              <w:rPr>
                <w:rFonts w:cstheme="minorHAnsi"/>
                <w:b/>
                <w:bCs/>
                <w:i/>
                <w:iCs/>
                <w:color w:val="000000"/>
                <w:sz w:val="20"/>
                <w:szCs w:val="20"/>
              </w:rPr>
              <w:t xml:space="preserve"> (rate de leasing </w:t>
            </w:r>
            <w:proofErr w:type="spellStart"/>
            <w:r w:rsidRPr="001044F2">
              <w:rPr>
                <w:rFonts w:cstheme="minorHAnsi"/>
                <w:b/>
                <w:bCs/>
                <w:i/>
                <w:iCs/>
                <w:color w:val="000000"/>
                <w:sz w:val="20"/>
                <w:szCs w:val="20"/>
              </w:rPr>
              <w:t>operațional</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plătite</w:t>
            </w:r>
            <w:proofErr w:type="spellEnd"/>
            <w:r w:rsidRPr="001044F2">
              <w:rPr>
                <w:rFonts w:cstheme="minorHAnsi"/>
                <w:b/>
                <w:bCs/>
                <w:i/>
                <w:iCs/>
                <w:color w:val="000000"/>
                <w:sz w:val="20"/>
                <w:szCs w:val="20"/>
              </w:rPr>
              <w:t xml:space="preserve"> de </w:t>
            </w:r>
            <w:proofErr w:type="spellStart"/>
            <w:r w:rsidRPr="001044F2">
              <w:rPr>
                <w:rFonts w:cstheme="minorHAnsi"/>
                <w:b/>
                <w:bCs/>
                <w:i/>
                <w:iCs/>
                <w:color w:val="000000"/>
                <w:sz w:val="20"/>
                <w:szCs w:val="20"/>
              </w:rPr>
              <w:t>întreprindere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pentru</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echipamente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vehicule</w:t>
            </w:r>
            <w:proofErr w:type="spellEnd"/>
            <w:r w:rsidRPr="001044F2">
              <w:rPr>
                <w:rFonts w:cstheme="minorHAnsi"/>
                <w:b/>
                <w:bCs/>
                <w:i/>
                <w:iCs/>
                <w:color w:val="000000"/>
                <w:sz w:val="20"/>
                <w:szCs w:val="20"/>
              </w:rPr>
              <w:t xml:space="preserve">, diverse </w:t>
            </w:r>
            <w:proofErr w:type="spellStart"/>
            <w:r w:rsidRPr="001044F2">
              <w:rPr>
                <w:rFonts w:cstheme="minorHAnsi"/>
                <w:b/>
                <w:bCs/>
                <w:i/>
                <w:iCs/>
                <w:color w:val="000000"/>
                <w:sz w:val="20"/>
                <w:szCs w:val="20"/>
              </w:rPr>
              <w:t>bunuri</w:t>
            </w:r>
            <w:proofErr w:type="spellEnd"/>
            <w:r w:rsidRPr="001044F2">
              <w:rPr>
                <w:rFonts w:cstheme="minorHAnsi"/>
                <w:b/>
                <w:bCs/>
                <w:i/>
                <w:iCs/>
                <w:color w:val="000000"/>
                <w:sz w:val="20"/>
                <w:szCs w:val="20"/>
              </w:rPr>
              <w:t xml:space="preserve"> mobile </w:t>
            </w:r>
            <w:proofErr w:type="spellStart"/>
            <w:r w:rsidRPr="001044F2">
              <w:rPr>
                <w:rFonts w:cstheme="minorHAnsi"/>
                <w:b/>
                <w:bCs/>
                <w:i/>
                <w:iCs/>
                <w:color w:val="000000"/>
                <w:sz w:val="20"/>
                <w:szCs w:val="20"/>
              </w:rPr>
              <w:t>și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imobile</w:t>
            </w:r>
            <w:proofErr w:type="spellEnd"/>
            <w:r w:rsidRPr="001044F2">
              <w:rPr>
                <w:rFonts w:cstheme="minorHAnsi"/>
                <w:b/>
                <w:bCs/>
                <w:i/>
                <w:iCs/>
                <w:color w:val="000000"/>
                <w:sz w:val="20"/>
                <w:szCs w:val="20"/>
              </w:rPr>
              <w:t>)</w:t>
            </w:r>
            <w:r w:rsidRPr="001044F2">
              <w:rPr>
                <w:rFonts w:cstheme="minorHAnsi"/>
                <w:color w:val="000000"/>
                <w:sz w:val="20"/>
                <w:szCs w:val="20"/>
              </w:rPr>
              <w:t> </w:t>
            </w:r>
          </w:p>
        </w:tc>
        <w:tc>
          <w:tcPr>
            <w:tcW w:w="1290" w:type="dxa"/>
          </w:tcPr>
          <w:p w14:paraId="25C0FEA8"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7F6374A"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1032B70"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286F479"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EF455CF" w14:textId="2E5D9D8D"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03216A9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403794D"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451534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E1EF86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871EAA9"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C96DCC6" w14:textId="25443754"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3E8CB493"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6F84518"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D7F6D74"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145E20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50B5480"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044E3D6C" w14:textId="6D5ADE8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7305AE2" w14:textId="77777777" w:rsidR="006D53BF" w:rsidRPr="001044F2" w:rsidRDefault="006D53BF" w:rsidP="00B70D12">
            <w:pPr>
              <w:spacing w:line="240" w:lineRule="auto"/>
              <w:jc w:val="both"/>
              <w:rPr>
                <w:rFonts w:eastAsia="Times New Roman" w:cstheme="minorHAnsi"/>
                <w:b/>
                <w:bCs/>
                <w:i/>
                <w:iCs/>
                <w:color w:val="000000"/>
                <w:kern w:val="0"/>
                <w:sz w:val="20"/>
                <w:szCs w:val="20"/>
                <w:lang w:eastAsia="en-GB"/>
                <w14:ligatures w14:val="none"/>
              </w:rPr>
            </w:pPr>
            <w:r w:rsidRPr="001044F2">
              <w:rPr>
                <w:rFonts w:cstheme="minorHAnsi"/>
                <w:b/>
                <w:bCs/>
                <w:i/>
                <w:iCs/>
                <w:color w:val="000000"/>
                <w:sz w:val="20"/>
                <w:szCs w:val="20"/>
              </w:rPr>
              <w:t xml:space="preserve">7. </w:t>
            </w:r>
            <w:proofErr w:type="spellStart"/>
            <w:r w:rsidRPr="001044F2">
              <w:rPr>
                <w:rFonts w:cstheme="minorHAnsi"/>
                <w:b/>
                <w:bCs/>
                <w:i/>
                <w:iCs/>
                <w:color w:val="000000"/>
                <w:sz w:val="20"/>
                <w:szCs w:val="20"/>
              </w:rPr>
              <w:t>Utilităţi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aferente</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funcţionării</w:t>
            </w:r>
            <w:proofErr w:type="spellEnd"/>
            <w:r w:rsidRPr="001044F2">
              <w:rPr>
                <w:rFonts w:cstheme="minorHAnsi"/>
                <w:b/>
                <w:bCs/>
                <w:i/>
                <w:iCs/>
                <w:color w:val="000000"/>
                <w:sz w:val="20"/>
                <w:szCs w:val="20"/>
              </w:rPr>
              <w:t xml:space="preserve"> </w:t>
            </w:r>
            <w:proofErr w:type="spellStart"/>
            <w:r w:rsidRPr="001044F2">
              <w:rPr>
                <w:rFonts w:cstheme="minorHAnsi"/>
                <w:b/>
                <w:bCs/>
                <w:i/>
                <w:iCs/>
                <w:color w:val="000000"/>
                <w:sz w:val="20"/>
                <w:szCs w:val="20"/>
              </w:rPr>
              <w:t>întreprinderilor</w:t>
            </w:r>
            <w:proofErr w:type="spellEnd"/>
            <w:r w:rsidRPr="001044F2">
              <w:rPr>
                <w:rFonts w:cstheme="minorHAnsi"/>
                <w:b/>
                <w:bCs/>
                <w:i/>
                <w:iCs/>
                <w:color w:val="000000"/>
                <w:sz w:val="20"/>
                <w:szCs w:val="20"/>
              </w:rPr>
              <w:t> </w:t>
            </w:r>
          </w:p>
        </w:tc>
        <w:tc>
          <w:tcPr>
            <w:tcW w:w="1290" w:type="dxa"/>
          </w:tcPr>
          <w:p w14:paraId="151B819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B486B6E"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4315D3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217F985"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DCCA47F" w14:textId="7CCC55BB"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896FF4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63CBEC41"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13372E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74E23F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601CEC9"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FC72C1A" w14:textId="4E66C59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ECF7108"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7301207"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A307361"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4B2F55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7B62FA1"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348D578C" w14:textId="3315628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C05A7FE"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8. Servicii de administrare a clădirilor aferente funcţionării întreprinderilor </w:t>
            </w:r>
          </w:p>
        </w:tc>
        <w:tc>
          <w:tcPr>
            <w:tcW w:w="1290" w:type="dxa"/>
          </w:tcPr>
          <w:p w14:paraId="000AA860"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33EA09F9"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0B586498"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5672B548"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422A14C0" w14:textId="09A160E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D645EEA"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E9A14AA"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817BFE8"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07B5EB0"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0F0E436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725B6CE2" w14:textId="313D5C1A"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36AF22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8D79071"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0CCF839"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9FC44D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A03316E"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4897E6C4" w14:textId="078C169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86D1390"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9. Servicii de întreţinere şi reparare de echipamente şi mijloace de transport aferente funcţionării întreprinderilor </w:t>
            </w:r>
          </w:p>
        </w:tc>
        <w:tc>
          <w:tcPr>
            <w:tcW w:w="1290" w:type="dxa"/>
          </w:tcPr>
          <w:p w14:paraId="4B943FB9"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115D6FD5"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64F15B76"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244B593A"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62935CE1" w14:textId="79AACCA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67CC36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B5FE900"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97AAEDF"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92C523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87A008E"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E18CD13" w14:textId="6B7411F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A5F029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9F37FC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D79A0C0"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28F9562"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EE2FEE9"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6715E864" w14:textId="455A0EFB"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8803E40"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10. Arhivare de documente aferente funcţionării întreprinderilor </w:t>
            </w:r>
          </w:p>
        </w:tc>
        <w:tc>
          <w:tcPr>
            <w:tcW w:w="1290" w:type="dxa"/>
          </w:tcPr>
          <w:p w14:paraId="5AE0E9C0"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0174560D"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454EEF78"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2AFD80F6"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5B288745" w14:textId="5A4925AC"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E8142F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FF2954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854E02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C4171A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3371C30"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1CE6CD0" w14:textId="34413C13"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CDA3E01"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B89815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53372F9"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2765C5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5AA6830"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020A994A" w14:textId="356BD7A0"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7311D71"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11.Amortizarea de active aferente functionarii intreprinderilor</w:t>
            </w:r>
          </w:p>
        </w:tc>
        <w:tc>
          <w:tcPr>
            <w:tcW w:w="1290" w:type="dxa"/>
          </w:tcPr>
          <w:p w14:paraId="02431C2C"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639C663A"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36F6DA1A"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053BD4F8"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113BBF51" w14:textId="6365D84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BA76AA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0B42A9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AD1E499"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78981735"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526FFBF"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E924006" w14:textId="542E2810"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C27321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6BA320A"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01E899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CDF8D8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09C3DA50"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5827F66D" w14:textId="399AE323"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2BAF06EA"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12. Cheltuieli financiare şi juridice (notariale) aferente funcţionării întreprinderilor </w:t>
            </w:r>
          </w:p>
        </w:tc>
        <w:tc>
          <w:tcPr>
            <w:tcW w:w="1290" w:type="dxa"/>
          </w:tcPr>
          <w:p w14:paraId="74A90596"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3484FBE"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5BB50726"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060898C6"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400FB51C" w14:textId="12D99C5B"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0259B9A"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0DCF1AE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D48772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227C5B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14FF9EB"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63D020F" w14:textId="3433825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5A3D7E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699D8B0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BEAB560"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72EFAE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71B1E04"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4D07BD72" w14:textId="265B48F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D84DFA6"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lastRenderedPageBreak/>
              <w:t>13. Conectare la reţele informatice aferente funcţionării întreprinderilor </w:t>
            </w:r>
          </w:p>
        </w:tc>
        <w:tc>
          <w:tcPr>
            <w:tcW w:w="1290" w:type="dxa"/>
          </w:tcPr>
          <w:p w14:paraId="6D84DA37"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CB45403"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493EEF5"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170AC01D"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522AE710" w14:textId="1278DB9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CFBADC2"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E45C22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536CB87"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0A537A3"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18D45D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1EEE6DF" w14:textId="63BDFB7C"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52EF35BD"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DED8733"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C688CD0"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0945181"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0A65B9D6"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6D482EB9" w14:textId="7B970EE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51BD4A6"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14. Cheltuieli de informare şi publicitate aferente funcţionării întreprinderilor </w:t>
            </w:r>
          </w:p>
        </w:tc>
        <w:tc>
          <w:tcPr>
            <w:tcW w:w="1290" w:type="dxa"/>
          </w:tcPr>
          <w:p w14:paraId="07B9C3C4"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C97F969"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50D30FB7"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6D236452"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1A085F56" w14:textId="01CC84D2"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535598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6AB886A7"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412A31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E2CF656"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E10167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7673AA1" w14:textId="6A3B03E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E3E2AE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1FFBBE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AD84F4F"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40C333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7511FE53"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67FDC0E3" w14:textId="4E56999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E40FD6B"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15. Alte cheltuieli aferente funcţionării întreprinderilor </w:t>
            </w:r>
          </w:p>
        </w:tc>
        <w:tc>
          <w:tcPr>
            <w:tcW w:w="1290" w:type="dxa"/>
          </w:tcPr>
          <w:p w14:paraId="5E46BDEC"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5AF0EE95"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6DC8F2E8"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6B4EC477"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4CE4B099" w14:textId="47D3F32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CDDC0D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15.1. </w:t>
            </w:r>
            <w:proofErr w:type="spellStart"/>
            <w:r w:rsidRPr="001044F2">
              <w:rPr>
                <w:rFonts w:cstheme="minorHAnsi"/>
                <w:color w:val="000000"/>
                <w:sz w:val="20"/>
                <w:szCs w:val="20"/>
              </w:rPr>
              <w:t>Prelucrare</w:t>
            </w:r>
            <w:proofErr w:type="spellEnd"/>
            <w:r w:rsidRPr="001044F2">
              <w:rPr>
                <w:rFonts w:cstheme="minorHAnsi"/>
                <w:color w:val="000000"/>
                <w:sz w:val="20"/>
                <w:szCs w:val="20"/>
              </w:rPr>
              <w:t xml:space="preserve"> de date </w:t>
            </w:r>
          </w:p>
        </w:tc>
        <w:tc>
          <w:tcPr>
            <w:tcW w:w="1290" w:type="dxa"/>
          </w:tcPr>
          <w:p w14:paraId="323C0C64"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4B41DB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E54F8F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924FF8F"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C35813A" w14:textId="0B6CCE3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C57C37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DF3471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8FAE52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BE199E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830EA53"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DFE90CB" w14:textId="379A6F22"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BAB5E2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0848782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F356207"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FFD221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AA6444B"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1B9ACA85" w14:textId="1796BC0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A0584F3" w14:textId="77777777" w:rsidR="006D53BF" w:rsidRPr="001044F2" w:rsidRDefault="006D53BF" w:rsidP="00B70D12">
            <w:pPr>
              <w:spacing w:line="240" w:lineRule="auto"/>
              <w:jc w:val="both"/>
              <w:rPr>
                <w:rFonts w:eastAsia="Times New Roman" w:cstheme="minorHAnsi"/>
                <w:b/>
                <w:bCs/>
                <w:color w:val="000000"/>
                <w:kern w:val="0"/>
                <w:sz w:val="20"/>
                <w:szCs w:val="20"/>
                <w:lang w:val="it-IT" w:eastAsia="en-GB"/>
                <w14:ligatures w14:val="none"/>
              </w:rPr>
            </w:pPr>
            <w:r w:rsidRPr="001044F2">
              <w:rPr>
                <w:rFonts w:cstheme="minorHAnsi"/>
                <w:b/>
                <w:bCs/>
                <w:color w:val="000000"/>
                <w:sz w:val="20"/>
                <w:szCs w:val="20"/>
                <w:lang w:val="it-IT"/>
              </w:rPr>
              <w:t>15.2. Întreţinere, actualizare şi dezvoltare de aplicaţii informatice </w:t>
            </w:r>
          </w:p>
        </w:tc>
        <w:tc>
          <w:tcPr>
            <w:tcW w:w="1290" w:type="dxa"/>
          </w:tcPr>
          <w:p w14:paraId="50CA49E0"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B80E9EB"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6D45859"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0CB816A9"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658F6843" w14:textId="0D4A1B2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C58046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7AD5361"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F64B56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07930E1"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EFF6A45"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DF260D0" w14:textId="579CDC7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99FAF4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0E130D15"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BE9A88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E2445A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7C39854"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4B110E6" w14:textId="65B79E1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678E061"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15.3. </w:t>
            </w:r>
            <w:proofErr w:type="spellStart"/>
            <w:r w:rsidRPr="001044F2">
              <w:rPr>
                <w:rFonts w:cstheme="minorHAnsi"/>
                <w:color w:val="000000"/>
                <w:sz w:val="20"/>
                <w:szCs w:val="20"/>
              </w:rPr>
              <w:t>Achiziţionare</w:t>
            </w:r>
            <w:proofErr w:type="spellEnd"/>
            <w:r w:rsidRPr="001044F2">
              <w:rPr>
                <w:rFonts w:cstheme="minorHAnsi"/>
                <w:color w:val="000000"/>
                <w:sz w:val="20"/>
                <w:szCs w:val="20"/>
              </w:rPr>
              <w:t xml:space="preserve"> de </w:t>
            </w:r>
            <w:proofErr w:type="spellStart"/>
            <w:r w:rsidRPr="001044F2">
              <w:rPr>
                <w:rFonts w:cstheme="minorHAnsi"/>
                <w:color w:val="000000"/>
                <w:sz w:val="20"/>
                <w:szCs w:val="20"/>
              </w:rPr>
              <w:t>publicaţii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cărţi</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reviste</w:t>
            </w:r>
            <w:proofErr w:type="spellEnd"/>
            <w:r w:rsidRPr="001044F2">
              <w:rPr>
                <w:rFonts w:cstheme="minorHAnsi"/>
                <w:color w:val="000000"/>
                <w:sz w:val="20"/>
                <w:szCs w:val="20"/>
              </w:rPr>
              <w:t xml:space="preserve"> de </w:t>
            </w:r>
            <w:proofErr w:type="spellStart"/>
            <w:r w:rsidRPr="001044F2">
              <w:rPr>
                <w:rFonts w:cstheme="minorHAnsi"/>
                <w:color w:val="000000"/>
                <w:sz w:val="20"/>
                <w:szCs w:val="20"/>
              </w:rPr>
              <w:t>specialitate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relevante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pentru</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operaţiune</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în</w:t>
            </w:r>
            <w:proofErr w:type="spellEnd"/>
            <w:r w:rsidRPr="001044F2">
              <w:rPr>
                <w:rFonts w:cstheme="minorHAnsi"/>
                <w:color w:val="000000"/>
                <w:sz w:val="20"/>
                <w:szCs w:val="20"/>
              </w:rPr>
              <w:t xml:space="preserve"> format </w:t>
            </w:r>
            <w:proofErr w:type="spellStart"/>
            <w:r w:rsidRPr="001044F2">
              <w:rPr>
                <w:rFonts w:cstheme="minorHAnsi"/>
                <w:color w:val="000000"/>
                <w:sz w:val="20"/>
                <w:szCs w:val="20"/>
              </w:rPr>
              <w:t>tipărit</w:t>
            </w:r>
            <w:proofErr w:type="spellEnd"/>
            <w:r w:rsidRPr="001044F2">
              <w:rPr>
                <w:rFonts w:cstheme="minorHAnsi"/>
                <w:color w:val="000000"/>
                <w:sz w:val="20"/>
                <w:szCs w:val="20"/>
              </w:rPr>
              <w:t xml:space="preserve"> </w:t>
            </w:r>
            <w:proofErr w:type="spellStart"/>
            <w:r w:rsidRPr="001044F2">
              <w:rPr>
                <w:rFonts w:cstheme="minorHAnsi"/>
                <w:color w:val="000000"/>
                <w:sz w:val="20"/>
                <w:szCs w:val="20"/>
              </w:rPr>
              <w:t>şi</w:t>
            </w:r>
            <w:proofErr w:type="spellEnd"/>
            <w:r w:rsidRPr="001044F2">
              <w:rPr>
                <w:rFonts w:cstheme="minorHAnsi"/>
                <w:color w:val="000000"/>
                <w:sz w:val="20"/>
                <w:szCs w:val="20"/>
              </w:rPr>
              <w:t>/</w:t>
            </w:r>
            <w:proofErr w:type="spellStart"/>
            <w:r w:rsidRPr="001044F2">
              <w:rPr>
                <w:rFonts w:cstheme="minorHAnsi"/>
                <w:color w:val="000000"/>
                <w:sz w:val="20"/>
                <w:szCs w:val="20"/>
              </w:rPr>
              <w:t>sau</w:t>
            </w:r>
            <w:proofErr w:type="spellEnd"/>
            <w:r w:rsidRPr="001044F2">
              <w:rPr>
                <w:rFonts w:cstheme="minorHAnsi"/>
                <w:color w:val="000000"/>
                <w:sz w:val="20"/>
                <w:szCs w:val="20"/>
              </w:rPr>
              <w:t xml:space="preserve"> electronic </w:t>
            </w:r>
          </w:p>
        </w:tc>
        <w:tc>
          <w:tcPr>
            <w:tcW w:w="1290" w:type="dxa"/>
          </w:tcPr>
          <w:p w14:paraId="1644DAC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A88FF2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685072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038AE73"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671C8FD" w14:textId="2989404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7E214F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74AC6D4"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ABAAC54"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A1D1A8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174B19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71C1CBD2" w14:textId="44CE1C70"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6386DC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DD812ED"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55B11A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92CDD0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225D712"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6D055502" w14:textId="70B893F8"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32B53D69"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15.4. Concesiuni, brevete, licenţe, mărci comerciale, drepturi şi active similare </w:t>
            </w:r>
          </w:p>
        </w:tc>
        <w:tc>
          <w:tcPr>
            <w:tcW w:w="1290" w:type="dxa"/>
          </w:tcPr>
          <w:p w14:paraId="6E01C460"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54D791E8"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0088D9E"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74118767" w14:textId="77777777" w:rsidR="006D53BF" w:rsidRPr="00AA67AE" w:rsidRDefault="006D53BF" w:rsidP="00B70D12">
            <w:pPr>
              <w:spacing w:line="240" w:lineRule="auto"/>
              <w:rPr>
                <w:rFonts w:eastAsia="Times New Roman" w:cs="Calibri"/>
                <w:b/>
                <w:bCs/>
                <w:color w:val="000000"/>
                <w:lang w:val="it-IT" w:eastAsia="en-GB"/>
              </w:rPr>
            </w:pPr>
          </w:p>
        </w:tc>
      </w:tr>
      <w:tr w:rsidR="006D53BF" w:rsidRPr="0039231E" w14:paraId="65BC07F5" w14:textId="5F84736D"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009B24DE" w14:textId="77777777" w:rsidR="006D53BF" w:rsidRPr="001044F2" w:rsidRDefault="006D53BF" w:rsidP="00B70D12">
            <w:pPr>
              <w:spacing w:line="240" w:lineRule="auto"/>
              <w:jc w:val="both"/>
              <w:rPr>
                <w:rFonts w:cstheme="minorHAnsi"/>
                <w:b/>
                <w:bCs/>
                <w:i/>
                <w:iCs/>
                <w:color w:val="000000"/>
                <w:sz w:val="20"/>
                <w:szCs w:val="20"/>
                <w:lang w:val="it-IT"/>
              </w:rPr>
            </w:pPr>
            <w:r w:rsidRPr="001044F2">
              <w:rPr>
                <w:rFonts w:cstheme="minorHAnsi"/>
                <w:b/>
                <w:bCs/>
                <w:i/>
                <w:iCs/>
                <w:color w:val="000000"/>
                <w:sz w:val="20"/>
                <w:szCs w:val="20"/>
                <w:lang w:val="it-IT"/>
              </w:rPr>
              <w:t>16. Cheltuielile aferente garanțiilor oferite de bănci sau alte instituții financiare </w:t>
            </w:r>
          </w:p>
        </w:tc>
        <w:tc>
          <w:tcPr>
            <w:tcW w:w="1290" w:type="dxa"/>
          </w:tcPr>
          <w:p w14:paraId="5AE204EE"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2BE405B7"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804B196"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774D03EC"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50B8E000" w14:textId="609C6114" w:rsidTr="006D53BF">
        <w:trPr>
          <w:trHeight w:val="424"/>
        </w:trPr>
        <w:tc>
          <w:tcPr>
            <w:tcW w:w="324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98A30F8" w14:textId="77777777" w:rsidR="006D53BF" w:rsidRPr="009C3A9F" w:rsidRDefault="006D53BF" w:rsidP="00B70D12">
            <w:pPr>
              <w:spacing w:line="240" w:lineRule="auto"/>
              <w:rPr>
                <w:rFonts w:cs="Calibri"/>
                <w:b/>
                <w:bCs/>
                <w:color w:val="000000"/>
                <w:sz w:val="24"/>
                <w:szCs w:val="24"/>
              </w:rPr>
            </w:pPr>
            <w:r w:rsidRPr="009C3A9F">
              <w:rPr>
                <w:rFonts w:cs="Calibri"/>
                <w:b/>
                <w:bCs/>
                <w:color w:val="000000"/>
                <w:sz w:val="24"/>
                <w:szCs w:val="24"/>
              </w:rPr>
              <w:t>TOTAL</w:t>
            </w:r>
          </w:p>
        </w:tc>
        <w:tc>
          <w:tcPr>
            <w:tcW w:w="1290" w:type="dxa"/>
            <w:shd w:val="clear" w:color="auto" w:fill="FFF2CC" w:themeFill="accent4" w:themeFillTint="33"/>
          </w:tcPr>
          <w:p w14:paraId="45859AA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shd w:val="clear" w:color="auto" w:fill="FFF2CC" w:themeFill="accent4" w:themeFillTint="33"/>
          </w:tcPr>
          <w:p w14:paraId="318B86A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shd w:val="clear" w:color="auto" w:fill="FFF2CC" w:themeFill="accent4" w:themeFillTint="33"/>
          </w:tcPr>
          <w:p w14:paraId="7ECFFE1B" w14:textId="77777777" w:rsidR="006D53BF" w:rsidRPr="00D51FA0" w:rsidRDefault="006D53BF" w:rsidP="00B70D12">
            <w:pPr>
              <w:spacing w:line="240" w:lineRule="auto"/>
              <w:rPr>
                <w:rFonts w:eastAsia="Times New Roman" w:cs="Calibri"/>
                <w:b/>
                <w:bCs/>
                <w:color w:val="000000"/>
                <w:lang w:eastAsia="en-GB"/>
              </w:rPr>
            </w:pPr>
          </w:p>
        </w:tc>
        <w:tc>
          <w:tcPr>
            <w:tcW w:w="2022" w:type="dxa"/>
            <w:shd w:val="clear" w:color="auto" w:fill="FFF2CC" w:themeFill="accent4" w:themeFillTint="33"/>
          </w:tcPr>
          <w:p w14:paraId="6A452F47" w14:textId="77777777" w:rsidR="006D53BF" w:rsidRPr="00D51FA0" w:rsidRDefault="006D53BF" w:rsidP="00B70D12">
            <w:pPr>
              <w:spacing w:line="240" w:lineRule="auto"/>
              <w:rPr>
                <w:rFonts w:eastAsia="Times New Roman" w:cs="Calibri"/>
                <w:b/>
                <w:bCs/>
                <w:color w:val="000000"/>
                <w:lang w:eastAsia="en-GB"/>
              </w:rPr>
            </w:pPr>
          </w:p>
        </w:tc>
      </w:tr>
    </w:tbl>
    <w:p w14:paraId="6E805D0B" w14:textId="77777777" w:rsidR="00131E62" w:rsidRDefault="00131E62" w:rsidP="00463244">
      <w:pPr>
        <w:jc w:val="both"/>
        <w:rPr>
          <w:rFonts w:ascii="Trebuchet MS" w:hAnsi="Trebuchet MS"/>
          <w:sz w:val="20"/>
          <w:szCs w:val="20"/>
          <w:lang w:val="pt-BR"/>
        </w:rPr>
      </w:pPr>
    </w:p>
    <w:p w14:paraId="3AFF6EE6" w14:textId="77777777" w:rsidR="00131E62" w:rsidRDefault="00131E62" w:rsidP="00463244">
      <w:pPr>
        <w:jc w:val="both"/>
        <w:rPr>
          <w:rFonts w:ascii="Trebuchet MS" w:hAnsi="Trebuchet MS"/>
          <w:sz w:val="20"/>
          <w:szCs w:val="20"/>
          <w:lang w:val="pt-BR"/>
        </w:rPr>
      </w:pPr>
    </w:p>
    <w:tbl>
      <w:tblPr>
        <w:tblStyle w:val="Tabelgril"/>
        <w:tblW w:w="10528" w:type="dxa"/>
        <w:tblInd w:w="-856" w:type="dxa"/>
        <w:tblLook w:val="04A0" w:firstRow="1" w:lastRow="0" w:firstColumn="1" w:lastColumn="0" w:noHBand="0" w:noVBand="1"/>
      </w:tblPr>
      <w:tblGrid>
        <w:gridCol w:w="3247"/>
        <w:gridCol w:w="1857"/>
        <w:gridCol w:w="1417"/>
        <w:gridCol w:w="1985"/>
        <w:gridCol w:w="2022"/>
      </w:tblGrid>
      <w:tr w:rsidR="00AD73AD" w:rsidRPr="0045083B" w14:paraId="138C10DD" w14:textId="77777777" w:rsidTr="00AD73AD">
        <w:tc>
          <w:tcPr>
            <w:tcW w:w="3247" w:type="dxa"/>
            <w:shd w:val="clear" w:color="auto" w:fill="FFF2CC" w:themeFill="accent4" w:themeFillTint="33"/>
          </w:tcPr>
          <w:p w14:paraId="5EDACF1B" w14:textId="77777777" w:rsidR="00AD73AD" w:rsidRPr="0045083B" w:rsidRDefault="00AD73AD" w:rsidP="00EA21A5">
            <w:pPr>
              <w:spacing w:line="240" w:lineRule="auto"/>
              <w:jc w:val="center"/>
              <w:rPr>
                <w:rFonts w:ascii="Trebuchet MS" w:hAnsi="Trebuchet MS"/>
                <w:b/>
                <w:bCs/>
                <w:lang w:val="it-IT"/>
              </w:rPr>
            </w:pPr>
          </w:p>
          <w:p w14:paraId="0B482FBB" w14:textId="1963A168" w:rsidR="00AD73AD" w:rsidRPr="0045083B" w:rsidRDefault="00AD73AD" w:rsidP="00EA21A5">
            <w:pPr>
              <w:spacing w:line="240" w:lineRule="auto"/>
              <w:jc w:val="center"/>
              <w:rPr>
                <w:rFonts w:ascii="Trebuchet MS" w:hAnsi="Trebuchet MS"/>
                <w:b/>
                <w:bCs/>
              </w:rPr>
            </w:pPr>
            <w:proofErr w:type="spellStart"/>
            <w:r>
              <w:rPr>
                <w:rFonts w:ascii="Trebuchet MS" w:hAnsi="Trebuchet MS"/>
                <w:b/>
                <w:bCs/>
              </w:rPr>
              <w:t>Denumire</w:t>
            </w:r>
            <w:proofErr w:type="spellEnd"/>
            <w:r>
              <w:rPr>
                <w:rFonts w:ascii="Trebuchet MS" w:hAnsi="Trebuchet MS"/>
                <w:b/>
                <w:bCs/>
              </w:rPr>
              <w:t xml:space="preserve"> </w:t>
            </w:r>
            <w:proofErr w:type="spellStart"/>
            <w:r>
              <w:rPr>
                <w:rFonts w:ascii="Trebuchet MS" w:hAnsi="Trebuchet MS"/>
                <w:b/>
                <w:bCs/>
              </w:rPr>
              <w:t>Furnizor</w:t>
            </w:r>
            <w:proofErr w:type="spellEnd"/>
          </w:p>
          <w:p w14:paraId="6B5BC224" w14:textId="77777777" w:rsidR="00AD73AD" w:rsidRPr="0045083B" w:rsidRDefault="00AD73AD" w:rsidP="00EA21A5">
            <w:pPr>
              <w:spacing w:line="240" w:lineRule="auto"/>
              <w:jc w:val="center"/>
              <w:rPr>
                <w:rFonts w:ascii="Trebuchet MS" w:hAnsi="Trebuchet MS"/>
                <w:b/>
                <w:bCs/>
              </w:rPr>
            </w:pPr>
          </w:p>
        </w:tc>
        <w:tc>
          <w:tcPr>
            <w:tcW w:w="1857" w:type="dxa"/>
            <w:shd w:val="clear" w:color="auto" w:fill="FFF2CC" w:themeFill="accent4" w:themeFillTint="33"/>
          </w:tcPr>
          <w:p w14:paraId="3A33DB89" w14:textId="77777777" w:rsidR="00AD73AD" w:rsidRPr="0045083B" w:rsidRDefault="00AD73AD" w:rsidP="00EA21A5">
            <w:pPr>
              <w:spacing w:line="240" w:lineRule="auto"/>
              <w:jc w:val="center"/>
              <w:rPr>
                <w:rFonts w:ascii="Trebuchet MS" w:hAnsi="Trebuchet MS"/>
                <w:b/>
                <w:bCs/>
              </w:rPr>
            </w:pPr>
          </w:p>
          <w:p w14:paraId="7279E55E" w14:textId="3D407FED" w:rsidR="00AD73AD" w:rsidRPr="0045083B" w:rsidRDefault="00AD73AD" w:rsidP="00EA21A5">
            <w:pPr>
              <w:spacing w:line="240" w:lineRule="auto"/>
              <w:jc w:val="center"/>
              <w:rPr>
                <w:rFonts w:ascii="Trebuchet MS" w:hAnsi="Trebuchet MS"/>
                <w:b/>
                <w:bCs/>
              </w:rPr>
            </w:pPr>
            <w:proofErr w:type="spellStart"/>
            <w:r>
              <w:rPr>
                <w:rFonts w:ascii="Trebuchet MS" w:hAnsi="Trebuchet MS"/>
                <w:b/>
                <w:bCs/>
              </w:rPr>
              <w:t>Linii</w:t>
            </w:r>
            <w:proofErr w:type="spellEnd"/>
            <w:r>
              <w:rPr>
                <w:rFonts w:ascii="Trebuchet MS" w:hAnsi="Trebuchet MS"/>
                <w:b/>
                <w:bCs/>
              </w:rPr>
              <w:t xml:space="preserve"> </w:t>
            </w:r>
            <w:proofErr w:type="spellStart"/>
            <w:r>
              <w:rPr>
                <w:rFonts w:ascii="Trebuchet MS" w:hAnsi="Trebuchet MS"/>
                <w:b/>
                <w:bCs/>
              </w:rPr>
              <w:t>Bugetare</w:t>
            </w:r>
            <w:proofErr w:type="spellEnd"/>
            <w:r>
              <w:rPr>
                <w:rFonts w:ascii="Trebuchet MS" w:hAnsi="Trebuchet MS"/>
                <w:b/>
                <w:bCs/>
              </w:rPr>
              <w:t xml:space="preserve"> </w:t>
            </w:r>
            <w:proofErr w:type="spellStart"/>
            <w:r>
              <w:rPr>
                <w:rFonts w:ascii="Trebuchet MS" w:hAnsi="Trebuchet MS"/>
                <w:b/>
                <w:bCs/>
              </w:rPr>
              <w:t>Decontate</w:t>
            </w:r>
            <w:proofErr w:type="spellEnd"/>
            <w:r w:rsidRPr="0045083B">
              <w:rPr>
                <w:rFonts w:ascii="Trebuchet MS" w:hAnsi="Trebuchet MS"/>
                <w:b/>
                <w:bCs/>
              </w:rPr>
              <w:t xml:space="preserve"> </w:t>
            </w:r>
          </w:p>
        </w:tc>
        <w:tc>
          <w:tcPr>
            <w:tcW w:w="1417" w:type="dxa"/>
            <w:shd w:val="clear" w:color="auto" w:fill="FFF2CC" w:themeFill="accent4" w:themeFillTint="33"/>
          </w:tcPr>
          <w:p w14:paraId="496135BE" w14:textId="77777777" w:rsidR="00AD73AD" w:rsidRPr="0045083B" w:rsidRDefault="00AD73AD" w:rsidP="00EA21A5">
            <w:pPr>
              <w:spacing w:line="240" w:lineRule="auto"/>
              <w:jc w:val="center"/>
              <w:rPr>
                <w:rFonts w:ascii="Trebuchet MS" w:hAnsi="Trebuchet MS"/>
                <w:b/>
                <w:bCs/>
              </w:rPr>
            </w:pPr>
          </w:p>
          <w:p w14:paraId="315797C3" w14:textId="75FD8FE0" w:rsidR="00AD73AD" w:rsidRPr="0045083B" w:rsidRDefault="00AD73AD" w:rsidP="00EA21A5">
            <w:pPr>
              <w:spacing w:line="240" w:lineRule="auto"/>
              <w:jc w:val="center"/>
              <w:rPr>
                <w:rFonts w:ascii="Trebuchet MS" w:hAnsi="Trebuchet MS"/>
                <w:b/>
                <w:bCs/>
              </w:rPr>
            </w:pPr>
            <w:proofErr w:type="spellStart"/>
            <w:r w:rsidRPr="0045083B">
              <w:rPr>
                <w:rFonts w:ascii="Trebuchet MS" w:hAnsi="Trebuchet MS"/>
                <w:b/>
                <w:bCs/>
              </w:rPr>
              <w:t>Sumă</w:t>
            </w:r>
            <w:proofErr w:type="spellEnd"/>
            <w:r w:rsidRPr="0045083B">
              <w:rPr>
                <w:rFonts w:ascii="Trebuchet MS" w:hAnsi="Trebuchet MS"/>
                <w:b/>
                <w:bCs/>
              </w:rPr>
              <w:t xml:space="preserve"> </w:t>
            </w:r>
            <w:proofErr w:type="spellStart"/>
            <w:r w:rsidRPr="0045083B">
              <w:rPr>
                <w:rFonts w:ascii="Trebuchet MS" w:hAnsi="Trebuchet MS"/>
                <w:b/>
                <w:bCs/>
              </w:rPr>
              <w:t>totală</w:t>
            </w:r>
            <w:proofErr w:type="spellEnd"/>
            <w:r w:rsidRPr="0045083B">
              <w:rPr>
                <w:rFonts w:ascii="Trebuchet MS" w:hAnsi="Trebuchet MS"/>
                <w:b/>
                <w:bCs/>
              </w:rPr>
              <w:t xml:space="preserve"> </w:t>
            </w:r>
            <w:r>
              <w:rPr>
                <w:rFonts w:ascii="Trebuchet MS" w:hAnsi="Trebuchet MS"/>
                <w:b/>
                <w:bCs/>
              </w:rPr>
              <w:t xml:space="preserve">de </w:t>
            </w:r>
            <w:proofErr w:type="spellStart"/>
            <w:r>
              <w:rPr>
                <w:rFonts w:ascii="Trebuchet MS" w:hAnsi="Trebuchet MS"/>
                <w:b/>
                <w:bCs/>
              </w:rPr>
              <w:t>plat</w:t>
            </w:r>
            <w:r w:rsidRPr="0045083B">
              <w:rPr>
                <w:rFonts w:ascii="Trebuchet MS" w:hAnsi="Trebuchet MS"/>
                <w:b/>
                <w:bCs/>
              </w:rPr>
              <w:t>ă</w:t>
            </w:r>
            <w:proofErr w:type="spellEnd"/>
            <w:r>
              <w:rPr>
                <w:rFonts w:ascii="Trebuchet MS" w:hAnsi="Trebuchet MS"/>
                <w:b/>
                <w:bCs/>
              </w:rPr>
              <w:t xml:space="preserve"> (RON)</w:t>
            </w:r>
          </w:p>
        </w:tc>
        <w:tc>
          <w:tcPr>
            <w:tcW w:w="1985" w:type="dxa"/>
            <w:shd w:val="clear" w:color="auto" w:fill="FFF2CC" w:themeFill="accent4" w:themeFillTint="33"/>
          </w:tcPr>
          <w:p w14:paraId="0865D03C" w14:textId="77777777" w:rsidR="00AD73AD" w:rsidRDefault="00AD73AD" w:rsidP="00EA21A5">
            <w:pPr>
              <w:spacing w:line="240" w:lineRule="auto"/>
              <w:jc w:val="center"/>
              <w:rPr>
                <w:rFonts w:ascii="Trebuchet MS" w:hAnsi="Trebuchet MS"/>
                <w:b/>
                <w:bCs/>
              </w:rPr>
            </w:pPr>
          </w:p>
          <w:p w14:paraId="44F250B5" w14:textId="5285EF1C" w:rsidR="00AD73AD" w:rsidRPr="0045083B" w:rsidRDefault="00AD73AD" w:rsidP="00EA21A5">
            <w:pPr>
              <w:spacing w:line="240" w:lineRule="auto"/>
              <w:jc w:val="center"/>
              <w:rPr>
                <w:rFonts w:ascii="Trebuchet MS" w:hAnsi="Trebuchet MS"/>
                <w:b/>
                <w:bCs/>
              </w:rPr>
            </w:pPr>
            <w:proofErr w:type="spellStart"/>
            <w:r>
              <w:rPr>
                <w:rFonts w:ascii="Trebuchet MS" w:hAnsi="Trebuchet MS"/>
                <w:b/>
                <w:bCs/>
              </w:rPr>
              <w:t>Denumire</w:t>
            </w:r>
            <w:proofErr w:type="spellEnd"/>
            <w:r>
              <w:rPr>
                <w:rFonts w:ascii="Trebuchet MS" w:hAnsi="Trebuchet MS"/>
                <w:b/>
                <w:bCs/>
              </w:rPr>
              <w:t xml:space="preserve"> </w:t>
            </w:r>
            <w:proofErr w:type="spellStart"/>
            <w:r>
              <w:rPr>
                <w:rFonts w:ascii="Trebuchet MS" w:hAnsi="Trebuchet MS"/>
                <w:b/>
                <w:bCs/>
              </w:rPr>
              <w:t>beneficiar</w:t>
            </w:r>
            <w:proofErr w:type="spellEnd"/>
            <w:r>
              <w:rPr>
                <w:rFonts w:ascii="Trebuchet MS" w:hAnsi="Trebuchet MS"/>
                <w:b/>
                <w:bCs/>
              </w:rPr>
              <w:t xml:space="preserve"> </w:t>
            </w:r>
            <w:proofErr w:type="spellStart"/>
            <w:r>
              <w:rPr>
                <w:rFonts w:ascii="Trebuchet MS" w:hAnsi="Trebuchet MS"/>
                <w:b/>
                <w:bCs/>
              </w:rPr>
              <w:t>plata</w:t>
            </w:r>
            <w:proofErr w:type="spellEnd"/>
            <w:r>
              <w:rPr>
                <w:rFonts w:ascii="Trebuchet MS" w:hAnsi="Trebuchet MS"/>
                <w:b/>
                <w:bCs/>
              </w:rPr>
              <w:t xml:space="preserve"> (conform factura)</w:t>
            </w:r>
          </w:p>
        </w:tc>
        <w:tc>
          <w:tcPr>
            <w:tcW w:w="2022" w:type="dxa"/>
            <w:shd w:val="clear" w:color="auto" w:fill="FFF2CC" w:themeFill="accent4" w:themeFillTint="33"/>
          </w:tcPr>
          <w:p w14:paraId="1F0F1176" w14:textId="77777777" w:rsidR="00AD73AD" w:rsidRDefault="00AD73AD" w:rsidP="00EA21A5">
            <w:pPr>
              <w:spacing w:line="240" w:lineRule="auto"/>
              <w:ind w:firstLine="74"/>
              <w:jc w:val="center"/>
              <w:rPr>
                <w:rFonts w:ascii="Trebuchet MS" w:hAnsi="Trebuchet MS"/>
                <w:b/>
                <w:bCs/>
              </w:rPr>
            </w:pPr>
          </w:p>
          <w:p w14:paraId="201DB050" w14:textId="77777777" w:rsidR="00AD73AD" w:rsidRDefault="00AD73AD" w:rsidP="00EA21A5">
            <w:pPr>
              <w:spacing w:line="240" w:lineRule="auto"/>
              <w:ind w:firstLine="74"/>
              <w:jc w:val="center"/>
              <w:rPr>
                <w:rFonts w:ascii="Trebuchet MS" w:hAnsi="Trebuchet MS"/>
                <w:b/>
                <w:bCs/>
              </w:rPr>
            </w:pPr>
            <w:proofErr w:type="spellStart"/>
            <w:r>
              <w:rPr>
                <w:rFonts w:ascii="Trebuchet MS" w:hAnsi="Trebuchet MS"/>
                <w:b/>
                <w:bCs/>
              </w:rPr>
              <w:t>Denumire</w:t>
            </w:r>
            <w:proofErr w:type="spellEnd"/>
            <w:r>
              <w:rPr>
                <w:rFonts w:ascii="Trebuchet MS" w:hAnsi="Trebuchet MS"/>
                <w:b/>
                <w:bCs/>
              </w:rPr>
              <w:t xml:space="preserve"> Banca / IBAN </w:t>
            </w:r>
          </w:p>
          <w:p w14:paraId="2E01BBBD" w14:textId="77777777" w:rsidR="00AD73AD" w:rsidRPr="0045083B" w:rsidRDefault="00AD73AD" w:rsidP="00EA21A5">
            <w:pPr>
              <w:spacing w:line="240" w:lineRule="auto"/>
              <w:ind w:firstLine="74"/>
              <w:jc w:val="center"/>
              <w:rPr>
                <w:rFonts w:ascii="Trebuchet MS" w:hAnsi="Trebuchet MS"/>
                <w:b/>
                <w:bCs/>
              </w:rPr>
            </w:pPr>
            <w:proofErr w:type="spellStart"/>
            <w:r>
              <w:rPr>
                <w:rFonts w:ascii="Trebuchet MS" w:hAnsi="Trebuchet MS"/>
                <w:b/>
                <w:bCs/>
              </w:rPr>
              <w:t>beneficiar</w:t>
            </w:r>
            <w:proofErr w:type="spellEnd"/>
            <w:r>
              <w:rPr>
                <w:rFonts w:ascii="Trebuchet MS" w:hAnsi="Trebuchet MS"/>
                <w:b/>
                <w:bCs/>
              </w:rPr>
              <w:t xml:space="preserve"> </w:t>
            </w:r>
            <w:proofErr w:type="spellStart"/>
            <w:r>
              <w:rPr>
                <w:rFonts w:ascii="Trebuchet MS" w:hAnsi="Trebuchet MS"/>
                <w:b/>
                <w:bCs/>
              </w:rPr>
              <w:t>plata</w:t>
            </w:r>
            <w:proofErr w:type="spellEnd"/>
            <w:r>
              <w:rPr>
                <w:rFonts w:ascii="Trebuchet MS" w:hAnsi="Trebuchet MS"/>
                <w:b/>
                <w:bCs/>
              </w:rPr>
              <w:t xml:space="preserve"> </w:t>
            </w:r>
          </w:p>
        </w:tc>
      </w:tr>
      <w:tr w:rsidR="00AD73AD" w:rsidRPr="00277AEB" w14:paraId="6069DC0E" w14:textId="77777777" w:rsidTr="00AD73AD">
        <w:trPr>
          <w:trHeight w:val="385"/>
        </w:trPr>
        <w:tc>
          <w:tcPr>
            <w:tcW w:w="3247" w:type="dxa"/>
            <w:tcBorders>
              <w:top w:val="nil"/>
              <w:left w:val="single" w:sz="8" w:space="0" w:color="auto"/>
              <w:bottom w:val="single" w:sz="4" w:space="0" w:color="auto"/>
              <w:right w:val="nil"/>
            </w:tcBorders>
            <w:vAlign w:val="center"/>
            <w:hideMark/>
          </w:tcPr>
          <w:p w14:paraId="7F6FA188" w14:textId="780ACEDD" w:rsidR="00AD73AD" w:rsidRPr="001044F2" w:rsidRDefault="00AD73AD" w:rsidP="00EA21A5">
            <w:pPr>
              <w:spacing w:line="240" w:lineRule="auto"/>
              <w:rPr>
                <w:rFonts w:eastAsia="Times New Roman" w:cstheme="minorHAnsi"/>
                <w:b/>
                <w:bCs/>
                <w:color w:val="000000"/>
                <w:kern w:val="0"/>
                <w:sz w:val="20"/>
                <w:szCs w:val="20"/>
                <w:lang w:val="it-IT" w:eastAsia="en-GB"/>
                <w14:ligatures w14:val="none"/>
              </w:rPr>
            </w:pPr>
            <w:r>
              <w:rPr>
                <w:rFonts w:cstheme="minorHAnsi"/>
                <w:b/>
                <w:bCs/>
                <w:color w:val="000000"/>
                <w:sz w:val="20"/>
                <w:szCs w:val="20"/>
                <w:lang w:val="it-IT"/>
              </w:rPr>
              <w:t>Furnizor 1 - Nume</w:t>
            </w:r>
          </w:p>
        </w:tc>
        <w:tc>
          <w:tcPr>
            <w:tcW w:w="1857" w:type="dxa"/>
            <w:hideMark/>
          </w:tcPr>
          <w:p w14:paraId="7894E7E6" w14:textId="59A9015C" w:rsidR="00AD73AD" w:rsidRPr="00B45786" w:rsidRDefault="00B45786" w:rsidP="00B45786">
            <w:pPr>
              <w:spacing w:line="240" w:lineRule="auto"/>
              <w:rPr>
                <w:rFonts w:eastAsia="Times New Roman" w:cs="Calibri"/>
                <w:color w:val="000000"/>
                <w:kern w:val="0"/>
                <w:lang w:val="it-IT" w:eastAsia="en-GB"/>
                <w14:ligatures w14:val="none"/>
              </w:rPr>
            </w:pPr>
            <w:r w:rsidRPr="00B45786">
              <w:rPr>
                <w:rFonts w:eastAsia="Times New Roman" w:cs="Calibri"/>
                <w:color w:val="000000"/>
                <w:kern w:val="0"/>
                <w:lang w:val="it-IT" w:eastAsia="en-GB"/>
                <w14:ligatures w14:val="none"/>
              </w:rPr>
              <w:t>4.1.1., 4.1.2., etc</w:t>
            </w:r>
          </w:p>
        </w:tc>
        <w:tc>
          <w:tcPr>
            <w:tcW w:w="1417" w:type="dxa"/>
            <w:hideMark/>
          </w:tcPr>
          <w:p w14:paraId="03914863" w14:textId="77777777" w:rsidR="00AD73AD" w:rsidRPr="00277AEB" w:rsidRDefault="00AD73AD" w:rsidP="00EA21A5">
            <w:pPr>
              <w:spacing w:line="240" w:lineRule="auto"/>
              <w:jc w:val="center"/>
              <w:rPr>
                <w:rFonts w:eastAsia="Times New Roman" w:cs="Calibri"/>
                <w:b/>
                <w:bCs/>
                <w:color w:val="000000"/>
                <w:kern w:val="0"/>
                <w:lang w:val="it-IT" w:eastAsia="en-GB"/>
                <w14:ligatures w14:val="none"/>
              </w:rPr>
            </w:pPr>
          </w:p>
        </w:tc>
        <w:tc>
          <w:tcPr>
            <w:tcW w:w="1985" w:type="dxa"/>
          </w:tcPr>
          <w:p w14:paraId="7792ABBE" w14:textId="77777777" w:rsidR="00AD73AD" w:rsidRPr="00277AEB" w:rsidRDefault="00AD73AD" w:rsidP="00EA21A5">
            <w:pPr>
              <w:spacing w:line="240" w:lineRule="auto"/>
              <w:jc w:val="center"/>
              <w:rPr>
                <w:rFonts w:eastAsia="Times New Roman" w:cs="Calibri"/>
                <w:b/>
                <w:bCs/>
                <w:color w:val="000000"/>
                <w:lang w:val="it-IT" w:eastAsia="en-GB"/>
              </w:rPr>
            </w:pPr>
          </w:p>
        </w:tc>
        <w:tc>
          <w:tcPr>
            <w:tcW w:w="2022" w:type="dxa"/>
          </w:tcPr>
          <w:p w14:paraId="50D3978D" w14:textId="77777777" w:rsidR="00AD73AD" w:rsidRPr="00277AEB" w:rsidRDefault="00AD73AD" w:rsidP="00EA21A5">
            <w:pPr>
              <w:spacing w:line="240" w:lineRule="auto"/>
              <w:jc w:val="center"/>
              <w:rPr>
                <w:rFonts w:eastAsia="Times New Roman" w:cs="Calibri"/>
                <w:b/>
                <w:bCs/>
                <w:color w:val="000000"/>
                <w:lang w:val="it-IT" w:eastAsia="en-GB"/>
              </w:rPr>
            </w:pPr>
          </w:p>
        </w:tc>
      </w:tr>
      <w:tr w:rsidR="00AD73AD" w:rsidRPr="00277AEB" w14:paraId="00E1FC2B" w14:textId="77777777" w:rsidTr="00AD73AD">
        <w:trPr>
          <w:trHeight w:val="170"/>
        </w:trPr>
        <w:tc>
          <w:tcPr>
            <w:tcW w:w="3247" w:type="dxa"/>
            <w:tcBorders>
              <w:top w:val="single" w:sz="4" w:space="0" w:color="auto"/>
              <w:left w:val="single" w:sz="4" w:space="0" w:color="auto"/>
              <w:bottom w:val="single" w:sz="4" w:space="0" w:color="auto"/>
              <w:right w:val="nil"/>
            </w:tcBorders>
            <w:noWrap/>
            <w:vAlign w:val="center"/>
          </w:tcPr>
          <w:p w14:paraId="582BEB23" w14:textId="4CB97C6C" w:rsidR="00AD73AD" w:rsidRPr="001044F2" w:rsidRDefault="00AD73AD" w:rsidP="00EA21A5">
            <w:pPr>
              <w:spacing w:line="240" w:lineRule="auto"/>
              <w:jc w:val="both"/>
              <w:rPr>
                <w:rFonts w:cstheme="minorHAnsi"/>
                <w:b/>
                <w:bCs/>
                <w:i/>
                <w:iCs/>
                <w:color w:val="000000"/>
                <w:sz w:val="20"/>
                <w:szCs w:val="20"/>
                <w:lang w:val="it-IT"/>
              </w:rPr>
            </w:pPr>
            <w:r>
              <w:rPr>
                <w:rFonts w:cstheme="minorHAnsi"/>
                <w:b/>
                <w:bCs/>
                <w:color w:val="000000"/>
                <w:sz w:val="20"/>
                <w:szCs w:val="20"/>
                <w:lang w:val="it-IT"/>
              </w:rPr>
              <w:t xml:space="preserve">Furnizor 2 </w:t>
            </w:r>
            <w:r w:rsidR="00B45786">
              <w:rPr>
                <w:rFonts w:cstheme="minorHAnsi"/>
                <w:b/>
                <w:bCs/>
                <w:color w:val="000000"/>
                <w:sz w:val="20"/>
                <w:szCs w:val="20"/>
                <w:lang w:val="it-IT"/>
              </w:rPr>
              <w:t>–</w:t>
            </w:r>
            <w:r>
              <w:rPr>
                <w:rFonts w:cstheme="minorHAnsi"/>
                <w:b/>
                <w:bCs/>
                <w:color w:val="000000"/>
                <w:sz w:val="20"/>
                <w:szCs w:val="20"/>
                <w:lang w:val="it-IT"/>
              </w:rPr>
              <w:t xml:space="preserve"> Nume</w:t>
            </w:r>
          </w:p>
        </w:tc>
        <w:tc>
          <w:tcPr>
            <w:tcW w:w="1857" w:type="dxa"/>
          </w:tcPr>
          <w:p w14:paraId="27E886B1" w14:textId="648763C4" w:rsidR="00AD73AD" w:rsidRPr="00B45786" w:rsidRDefault="00B45786" w:rsidP="00EA21A5">
            <w:pPr>
              <w:spacing w:line="240" w:lineRule="auto"/>
              <w:jc w:val="center"/>
              <w:rPr>
                <w:rFonts w:eastAsia="Times New Roman" w:cs="Calibri"/>
                <w:color w:val="000000"/>
                <w:kern w:val="0"/>
                <w:lang w:val="it-IT" w:eastAsia="en-GB"/>
                <w14:ligatures w14:val="none"/>
              </w:rPr>
            </w:pPr>
            <w:r w:rsidRPr="00B45786">
              <w:rPr>
                <w:rFonts w:eastAsia="Times New Roman" w:cs="Calibri"/>
                <w:color w:val="000000"/>
                <w:kern w:val="0"/>
                <w:lang w:val="it-IT" w:eastAsia="en-GB"/>
                <w14:ligatures w14:val="none"/>
              </w:rPr>
              <w:t>4.2.1, 4.2.2, , etc</w:t>
            </w:r>
          </w:p>
        </w:tc>
        <w:tc>
          <w:tcPr>
            <w:tcW w:w="1417" w:type="dxa"/>
          </w:tcPr>
          <w:p w14:paraId="1E83FA23" w14:textId="77777777" w:rsidR="00AD73AD" w:rsidRPr="00277AEB" w:rsidRDefault="00AD73AD" w:rsidP="00EA21A5">
            <w:pPr>
              <w:spacing w:line="240" w:lineRule="auto"/>
              <w:rPr>
                <w:rFonts w:eastAsia="Times New Roman" w:cs="Calibri"/>
                <w:b/>
                <w:bCs/>
                <w:color w:val="000000"/>
                <w:kern w:val="0"/>
                <w:lang w:val="it-IT" w:eastAsia="en-GB"/>
                <w14:ligatures w14:val="none"/>
              </w:rPr>
            </w:pPr>
          </w:p>
        </w:tc>
        <w:tc>
          <w:tcPr>
            <w:tcW w:w="1985" w:type="dxa"/>
          </w:tcPr>
          <w:p w14:paraId="481FCF48" w14:textId="77777777" w:rsidR="00AD73AD" w:rsidRPr="00277AEB" w:rsidRDefault="00AD73AD" w:rsidP="00EA21A5">
            <w:pPr>
              <w:spacing w:line="240" w:lineRule="auto"/>
              <w:rPr>
                <w:rFonts w:eastAsia="Times New Roman" w:cs="Calibri"/>
                <w:b/>
                <w:bCs/>
                <w:color w:val="000000"/>
                <w:lang w:val="it-IT" w:eastAsia="en-GB"/>
              </w:rPr>
            </w:pPr>
          </w:p>
        </w:tc>
        <w:tc>
          <w:tcPr>
            <w:tcW w:w="2022" w:type="dxa"/>
          </w:tcPr>
          <w:p w14:paraId="075FCA56" w14:textId="77777777" w:rsidR="00AD73AD" w:rsidRPr="00277AEB" w:rsidRDefault="00AD73AD" w:rsidP="00EA21A5">
            <w:pPr>
              <w:spacing w:line="240" w:lineRule="auto"/>
              <w:rPr>
                <w:rFonts w:eastAsia="Times New Roman" w:cs="Calibri"/>
                <w:b/>
                <w:bCs/>
                <w:color w:val="000000"/>
                <w:lang w:val="it-IT" w:eastAsia="en-GB"/>
              </w:rPr>
            </w:pPr>
          </w:p>
        </w:tc>
      </w:tr>
      <w:tr w:rsidR="00AD73AD" w:rsidRPr="00277AEB" w14:paraId="2904EBCE" w14:textId="77777777" w:rsidTr="00AD73AD">
        <w:trPr>
          <w:trHeight w:val="170"/>
        </w:trPr>
        <w:tc>
          <w:tcPr>
            <w:tcW w:w="3247" w:type="dxa"/>
            <w:tcBorders>
              <w:top w:val="single" w:sz="4" w:space="0" w:color="auto"/>
              <w:left w:val="single" w:sz="4" w:space="0" w:color="auto"/>
              <w:bottom w:val="single" w:sz="4" w:space="0" w:color="auto"/>
              <w:right w:val="nil"/>
            </w:tcBorders>
            <w:noWrap/>
            <w:vAlign w:val="center"/>
          </w:tcPr>
          <w:p w14:paraId="683303B7" w14:textId="4902957C" w:rsidR="00AD73AD" w:rsidRDefault="00CB3D3A" w:rsidP="00EA21A5">
            <w:pPr>
              <w:spacing w:line="240" w:lineRule="auto"/>
              <w:jc w:val="both"/>
              <w:rPr>
                <w:rFonts w:cstheme="minorHAnsi"/>
                <w:b/>
                <w:bCs/>
                <w:color w:val="000000"/>
                <w:sz w:val="20"/>
                <w:szCs w:val="20"/>
                <w:lang w:val="it-IT"/>
              </w:rPr>
            </w:pPr>
            <w:r>
              <w:rPr>
                <w:rFonts w:cstheme="minorHAnsi"/>
                <w:b/>
                <w:bCs/>
                <w:color w:val="000000"/>
                <w:sz w:val="20"/>
                <w:szCs w:val="20"/>
                <w:lang w:val="it-IT"/>
              </w:rPr>
              <w:t>..</w:t>
            </w:r>
            <w:r w:rsidR="00B45786">
              <w:rPr>
                <w:rFonts w:cstheme="minorHAnsi"/>
                <w:b/>
                <w:bCs/>
                <w:color w:val="000000"/>
                <w:sz w:val="20"/>
                <w:szCs w:val="20"/>
                <w:lang w:val="it-IT"/>
              </w:rPr>
              <w:t xml:space="preserve">... </w:t>
            </w:r>
          </w:p>
        </w:tc>
        <w:tc>
          <w:tcPr>
            <w:tcW w:w="1857" w:type="dxa"/>
          </w:tcPr>
          <w:p w14:paraId="082278F9" w14:textId="77777777" w:rsidR="00AD73AD" w:rsidRPr="00277AEB" w:rsidRDefault="00AD73AD" w:rsidP="00EA21A5">
            <w:pPr>
              <w:spacing w:line="240" w:lineRule="auto"/>
              <w:jc w:val="center"/>
              <w:rPr>
                <w:rFonts w:eastAsia="Times New Roman" w:cs="Calibri"/>
                <w:b/>
                <w:bCs/>
                <w:color w:val="000000"/>
                <w:lang w:val="it-IT" w:eastAsia="en-GB"/>
              </w:rPr>
            </w:pPr>
          </w:p>
        </w:tc>
        <w:tc>
          <w:tcPr>
            <w:tcW w:w="1417" w:type="dxa"/>
          </w:tcPr>
          <w:p w14:paraId="2D8794BE" w14:textId="77777777" w:rsidR="00AD73AD" w:rsidRPr="00277AEB" w:rsidRDefault="00AD73AD" w:rsidP="00EA21A5">
            <w:pPr>
              <w:spacing w:line="240" w:lineRule="auto"/>
              <w:rPr>
                <w:rFonts w:eastAsia="Times New Roman" w:cs="Calibri"/>
                <w:b/>
                <w:bCs/>
                <w:color w:val="000000"/>
                <w:lang w:val="it-IT" w:eastAsia="en-GB"/>
              </w:rPr>
            </w:pPr>
          </w:p>
        </w:tc>
        <w:tc>
          <w:tcPr>
            <w:tcW w:w="1985" w:type="dxa"/>
          </w:tcPr>
          <w:p w14:paraId="4561FDE9" w14:textId="77777777" w:rsidR="00AD73AD" w:rsidRPr="00277AEB" w:rsidRDefault="00AD73AD" w:rsidP="00EA21A5">
            <w:pPr>
              <w:spacing w:line="240" w:lineRule="auto"/>
              <w:rPr>
                <w:rFonts w:eastAsia="Times New Roman" w:cs="Calibri"/>
                <w:b/>
                <w:bCs/>
                <w:color w:val="000000"/>
                <w:lang w:val="it-IT" w:eastAsia="en-GB"/>
              </w:rPr>
            </w:pPr>
          </w:p>
        </w:tc>
        <w:tc>
          <w:tcPr>
            <w:tcW w:w="2022" w:type="dxa"/>
          </w:tcPr>
          <w:p w14:paraId="5B56B905" w14:textId="77777777" w:rsidR="00AD73AD" w:rsidRPr="00277AEB" w:rsidRDefault="00AD73AD" w:rsidP="00EA21A5">
            <w:pPr>
              <w:spacing w:line="240" w:lineRule="auto"/>
              <w:rPr>
                <w:rFonts w:eastAsia="Times New Roman" w:cs="Calibri"/>
                <w:b/>
                <w:bCs/>
                <w:color w:val="000000"/>
                <w:lang w:val="it-IT" w:eastAsia="en-GB"/>
              </w:rPr>
            </w:pPr>
          </w:p>
        </w:tc>
      </w:tr>
      <w:tr w:rsidR="00CB3D3A" w:rsidRPr="00277AEB" w14:paraId="325580DA" w14:textId="77777777" w:rsidTr="00CB3D3A">
        <w:trPr>
          <w:trHeight w:val="170"/>
        </w:trPr>
        <w:tc>
          <w:tcPr>
            <w:tcW w:w="3247" w:type="dxa"/>
            <w:tcBorders>
              <w:top w:val="single" w:sz="4" w:space="0" w:color="auto"/>
              <w:left w:val="single" w:sz="4" w:space="0" w:color="auto"/>
              <w:bottom w:val="single" w:sz="4" w:space="0" w:color="auto"/>
              <w:right w:val="nil"/>
            </w:tcBorders>
            <w:shd w:val="clear" w:color="auto" w:fill="FFF2CC" w:themeFill="accent4" w:themeFillTint="33"/>
            <w:noWrap/>
            <w:vAlign w:val="center"/>
          </w:tcPr>
          <w:p w14:paraId="5903B2BC" w14:textId="4A7930A3" w:rsidR="00CB3D3A" w:rsidRPr="00CB3D3A" w:rsidRDefault="00CB3D3A" w:rsidP="00CB3D3A">
            <w:pPr>
              <w:spacing w:line="240" w:lineRule="auto"/>
              <w:rPr>
                <w:rFonts w:cs="Calibri"/>
                <w:b/>
                <w:bCs/>
                <w:color w:val="000000"/>
                <w:sz w:val="24"/>
                <w:szCs w:val="24"/>
              </w:rPr>
            </w:pPr>
            <w:r w:rsidRPr="009C3A9F">
              <w:rPr>
                <w:rFonts w:cs="Calibri"/>
                <w:b/>
                <w:bCs/>
                <w:color w:val="000000"/>
                <w:sz w:val="24"/>
                <w:szCs w:val="24"/>
              </w:rPr>
              <w:t>TOTAL</w:t>
            </w:r>
            <w:r>
              <w:rPr>
                <w:rFonts w:cs="Calibri"/>
                <w:b/>
                <w:bCs/>
                <w:color w:val="000000"/>
                <w:sz w:val="24"/>
                <w:szCs w:val="24"/>
              </w:rPr>
              <w:t xml:space="preserve"> DE PLATA</w:t>
            </w:r>
          </w:p>
        </w:tc>
        <w:tc>
          <w:tcPr>
            <w:tcW w:w="1857" w:type="dxa"/>
            <w:shd w:val="clear" w:color="auto" w:fill="FFF2CC" w:themeFill="accent4" w:themeFillTint="33"/>
          </w:tcPr>
          <w:p w14:paraId="7DECBC46" w14:textId="77777777" w:rsidR="00CB3D3A" w:rsidRPr="00CB3D3A" w:rsidRDefault="00CB3D3A" w:rsidP="00CB3D3A">
            <w:pPr>
              <w:spacing w:line="240" w:lineRule="auto"/>
              <w:rPr>
                <w:rFonts w:cs="Calibri"/>
                <w:b/>
                <w:bCs/>
                <w:color w:val="000000"/>
                <w:sz w:val="24"/>
                <w:szCs w:val="24"/>
              </w:rPr>
            </w:pPr>
          </w:p>
        </w:tc>
        <w:tc>
          <w:tcPr>
            <w:tcW w:w="1417" w:type="dxa"/>
            <w:shd w:val="clear" w:color="auto" w:fill="FFF2CC" w:themeFill="accent4" w:themeFillTint="33"/>
          </w:tcPr>
          <w:p w14:paraId="7DFFB9D2" w14:textId="77777777" w:rsidR="00CB3D3A" w:rsidRPr="00CB3D3A" w:rsidRDefault="00CB3D3A" w:rsidP="00CB3D3A">
            <w:pPr>
              <w:spacing w:line="240" w:lineRule="auto"/>
              <w:rPr>
                <w:rFonts w:cs="Calibri"/>
                <w:b/>
                <w:bCs/>
                <w:color w:val="000000"/>
                <w:sz w:val="24"/>
                <w:szCs w:val="24"/>
              </w:rPr>
            </w:pPr>
          </w:p>
        </w:tc>
        <w:tc>
          <w:tcPr>
            <w:tcW w:w="1985" w:type="dxa"/>
            <w:shd w:val="clear" w:color="auto" w:fill="FFF2CC" w:themeFill="accent4" w:themeFillTint="33"/>
          </w:tcPr>
          <w:p w14:paraId="568898CF" w14:textId="77777777" w:rsidR="00CB3D3A" w:rsidRPr="00CB3D3A" w:rsidRDefault="00CB3D3A" w:rsidP="00CB3D3A">
            <w:pPr>
              <w:spacing w:line="240" w:lineRule="auto"/>
              <w:rPr>
                <w:rFonts w:cs="Calibri"/>
                <w:b/>
                <w:bCs/>
                <w:color w:val="000000"/>
                <w:sz w:val="24"/>
                <w:szCs w:val="24"/>
              </w:rPr>
            </w:pPr>
          </w:p>
        </w:tc>
        <w:tc>
          <w:tcPr>
            <w:tcW w:w="2022" w:type="dxa"/>
            <w:shd w:val="clear" w:color="auto" w:fill="FFF2CC" w:themeFill="accent4" w:themeFillTint="33"/>
          </w:tcPr>
          <w:p w14:paraId="515B3037" w14:textId="77777777" w:rsidR="00CB3D3A" w:rsidRPr="00CB3D3A" w:rsidRDefault="00CB3D3A" w:rsidP="00CB3D3A">
            <w:pPr>
              <w:spacing w:line="240" w:lineRule="auto"/>
              <w:rPr>
                <w:rFonts w:cs="Calibri"/>
                <w:b/>
                <w:bCs/>
                <w:color w:val="000000"/>
                <w:sz w:val="24"/>
                <w:szCs w:val="24"/>
              </w:rPr>
            </w:pPr>
          </w:p>
        </w:tc>
      </w:tr>
    </w:tbl>
    <w:p w14:paraId="1BE1F534" w14:textId="77777777" w:rsidR="003F68D2" w:rsidRDefault="003F68D2" w:rsidP="00463244">
      <w:pPr>
        <w:jc w:val="both"/>
        <w:rPr>
          <w:rFonts w:ascii="Trebuchet MS" w:hAnsi="Trebuchet MS"/>
          <w:sz w:val="20"/>
          <w:szCs w:val="20"/>
          <w:lang w:val="pt-BR"/>
        </w:rPr>
      </w:pPr>
    </w:p>
    <w:p w14:paraId="5A66A0F1" w14:textId="30C226F5" w:rsidR="00131E62" w:rsidRDefault="003F68D2" w:rsidP="003F68D2">
      <w:pPr>
        <w:ind w:left="-851"/>
        <w:jc w:val="both"/>
        <w:rPr>
          <w:rFonts w:ascii="Trebuchet MS" w:hAnsi="Trebuchet MS"/>
          <w:sz w:val="20"/>
          <w:szCs w:val="20"/>
          <w:lang w:val="pt-BR"/>
        </w:rPr>
      </w:pPr>
      <w:r>
        <w:rPr>
          <w:rFonts w:ascii="Trebuchet MS" w:hAnsi="Trebuchet MS"/>
          <w:sz w:val="20"/>
          <w:szCs w:val="20"/>
          <w:lang w:val="pt-BR"/>
        </w:rPr>
        <w:t xml:space="preserve">Nota: </w:t>
      </w:r>
      <w:r w:rsidR="00B45786">
        <w:rPr>
          <w:rFonts w:ascii="Trebuchet MS" w:hAnsi="Trebuchet MS"/>
          <w:sz w:val="20"/>
          <w:szCs w:val="20"/>
          <w:lang w:val="pt-BR"/>
        </w:rPr>
        <w:t>tabelul se va completa cu linii conform documentelor justificative</w:t>
      </w:r>
    </w:p>
    <w:p w14:paraId="6100B4F4" w14:textId="77777777" w:rsidR="00131E62" w:rsidRDefault="00131E62" w:rsidP="00463244">
      <w:pPr>
        <w:jc w:val="both"/>
        <w:rPr>
          <w:rFonts w:ascii="Trebuchet MS" w:hAnsi="Trebuchet MS"/>
          <w:sz w:val="20"/>
          <w:szCs w:val="20"/>
          <w:lang w:val="pt-BR"/>
        </w:rPr>
      </w:pPr>
    </w:p>
    <w:p w14:paraId="6D02EBE5" w14:textId="2E392301"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 xml:space="preserve">Subsemnatul __________________________________, în calitate de reprezentant legal al ___________________________________SRL declar următoarele: </w:t>
      </w:r>
    </w:p>
    <w:p w14:paraId="24209A71" w14:textId="77777777" w:rsidR="00463244" w:rsidRPr="00AA67AE"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Cheltuielile soliciate sunt eligibile conform bugetului și în conformitate cu prevederile contractului de subvenție,</w:t>
      </w:r>
    </w:p>
    <w:p w14:paraId="11D1AA69" w14:textId="77777777" w:rsidR="00463244" w:rsidRPr="009C3A9F" w:rsidRDefault="00463244" w:rsidP="008A791E">
      <w:pPr>
        <w:pStyle w:val="Listparagraf"/>
        <w:numPr>
          <w:ilvl w:val="0"/>
          <w:numId w:val="2"/>
        </w:numPr>
        <w:jc w:val="both"/>
        <w:rPr>
          <w:rFonts w:ascii="Trebuchet MS" w:hAnsi="Trebuchet MS"/>
          <w:sz w:val="20"/>
          <w:szCs w:val="20"/>
        </w:rPr>
      </w:pPr>
      <w:r w:rsidRPr="009C3A9F">
        <w:rPr>
          <w:rFonts w:ascii="Trebuchet MS" w:hAnsi="Trebuchet MS"/>
          <w:sz w:val="20"/>
          <w:szCs w:val="20"/>
        </w:rPr>
        <w:t xml:space="preserve">Sunt </w:t>
      </w:r>
      <w:proofErr w:type="spellStart"/>
      <w:r w:rsidRPr="009C3A9F">
        <w:rPr>
          <w:rFonts w:ascii="Trebuchet MS" w:hAnsi="Trebuchet MS"/>
          <w:sz w:val="20"/>
          <w:szCs w:val="20"/>
        </w:rPr>
        <w:t>respectate</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regulile</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privind</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conflictul</w:t>
      </w:r>
      <w:proofErr w:type="spellEnd"/>
      <w:r w:rsidRPr="009C3A9F">
        <w:rPr>
          <w:rFonts w:ascii="Trebuchet MS" w:hAnsi="Trebuchet MS"/>
          <w:sz w:val="20"/>
          <w:szCs w:val="20"/>
        </w:rPr>
        <w:t xml:space="preserve"> de </w:t>
      </w:r>
      <w:proofErr w:type="spellStart"/>
      <w:r w:rsidRPr="009C3A9F">
        <w:rPr>
          <w:rFonts w:ascii="Trebuchet MS" w:hAnsi="Trebuchet MS"/>
          <w:sz w:val="20"/>
          <w:szCs w:val="20"/>
        </w:rPr>
        <w:t>interese</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și</w:t>
      </w:r>
      <w:proofErr w:type="spellEnd"/>
      <w:r w:rsidRPr="009C3A9F">
        <w:rPr>
          <w:rFonts w:ascii="Trebuchet MS" w:hAnsi="Trebuchet MS"/>
          <w:sz w:val="20"/>
          <w:szCs w:val="20"/>
        </w:rPr>
        <w:t xml:space="preserve"> </w:t>
      </w:r>
      <w:proofErr w:type="spellStart"/>
      <w:r w:rsidRPr="009C3A9F">
        <w:rPr>
          <w:rFonts w:ascii="Trebuchet MS" w:hAnsi="Trebuchet MS"/>
          <w:sz w:val="20"/>
          <w:szCs w:val="20"/>
        </w:rPr>
        <w:t>incompatibilitati</w:t>
      </w:r>
      <w:proofErr w:type="spellEnd"/>
      <w:r w:rsidRPr="009C3A9F">
        <w:rPr>
          <w:rFonts w:ascii="Trebuchet MS" w:hAnsi="Trebuchet MS"/>
          <w:sz w:val="20"/>
          <w:szCs w:val="20"/>
        </w:rPr>
        <w:t>;</w:t>
      </w:r>
    </w:p>
    <w:p w14:paraId="33832AF4" w14:textId="77777777" w:rsidR="00463244" w:rsidRPr="00AA67AE"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Toate tranzacțiile sunt înregistrate în sistemul contabil și suma justificată corespunde cu datele din documentele contabile;</w:t>
      </w:r>
    </w:p>
    <w:p w14:paraId="4A139DF1" w14:textId="77777777" w:rsidR="00463244" w:rsidRPr="00AA67AE"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Declar ca prezenta Cerere de Plată a fost completată cunoscând prevederile articolului 326 din Codul penal, cu privire la falsul în declaratii.</w:t>
      </w:r>
    </w:p>
    <w:p w14:paraId="6D9F1571" w14:textId="30BC82D3" w:rsidR="00463244"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Declar că toate documentele originale sunt păstrate la sediul social al societatii __________________________________SRL</w:t>
      </w:r>
      <w:r w:rsidR="00D476FA">
        <w:rPr>
          <w:rFonts w:ascii="Trebuchet MS" w:hAnsi="Trebuchet MS"/>
          <w:sz w:val="20"/>
          <w:szCs w:val="20"/>
          <w:lang w:val="it-IT"/>
        </w:rPr>
        <w:t>.</w:t>
      </w:r>
    </w:p>
    <w:p w14:paraId="59C5A26F" w14:textId="77777777" w:rsidR="000D5409" w:rsidRPr="00AA67AE" w:rsidRDefault="000D5409" w:rsidP="00D476FA">
      <w:pPr>
        <w:pStyle w:val="Listparagraf"/>
        <w:jc w:val="both"/>
        <w:rPr>
          <w:rFonts w:ascii="Trebuchet MS" w:hAnsi="Trebuchet MS"/>
          <w:sz w:val="20"/>
          <w:szCs w:val="20"/>
          <w:lang w:val="it-IT"/>
        </w:rPr>
      </w:pPr>
    </w:p>
    <w:p w14:paraId="14DBEABE"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Întocmit de:                                                                                       Verificat de:</w:t>
      </w:r>
    </w:p>
    <w:p w14:paraId="53C94667"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 xml:space="preserve">___________________________________                 </w:t>
      </w:r>
      <w:r>
        <w:rPr>
          <w:rFonts w:ascii="Trebuchet MS" w:hAnsi="Trebuchet MS"/>
          <w:sz w:val="24"/>
          <w:szCs w:val="24"/>
          <w:lang w:val="ro-RO"/>
        </w:rPr>
        <w:t xml:space="preserve">                    _____________________________</w:t>
      </w:r>
      <w:r w:rsidRPr="00463244">
        <w:rPr>
          <w:rFonts w:ascii="Trebuchet MS" w:hAnsi="Trebuchet MS"/>
          <w:sz w:val="20"/>
          <w:szCs w:val="20"/>
          <w:lang w:val="pt-BR"/>
        </w:rPr>
        <w:t xml:space="preserve">                                      </w:t>
      </w:r>
    </w:p>
    <w:p w14:paraId="6B9EACEA" w14:textId="13F2EEB0"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Administrator                                                                        Expert monitorizare și decontare</w:t>
      </w:r>
    </w:p>
    <w:p w14:paraId="5CF73B66" w14:textId="41FFE74F" w:rsidR="00C775B2" w:rsidRPr="00D476FA" w:rsidRDefault="00463244" w:rsidP="009565AF">
      <w:pPr>
        <w:jc w:val="both"/>
        <w:rPr>
          <w:lang w:val="pt-BR"/>
        </w:rPr>
      </w:pPr>
      <w:r w:rsidRPr="00D476FA">
        <w:rPr>
          <w:rFonts w:ascii="Trebuchet MS" w:hAnsi="Trebuchet MS"/>
          <w:sz w:val="20"/>
          <w:szCs w:val="20"/>
          <w:lang w:val="pt-BR"/>
        </w:rPr>
        <w:t>Semnătura ______________                                                            Semnătură__________________________</w:t>
      </w:r>
    </w:p>
    <w:sectPr w:rsidR="00C775B2" w:rsidRPr="00D476FA" w:rsidSect="00C775B2">
      <w:headerReference w:type="default" r:id="rId12"/>
      <w:footerReference w:type="default" r:id="rId13"/>
      <w:type w:val="continuous"/>
      <w:pgSz w:w="11906" w:h="16838"/>
      <w:pgMar w:top="2492" w:right="866" w:bottom="1440" w:left="1800" w:header="720" w:footer="1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8609" w14:textId="77777777" w:rsidR="00360E82" w:rsidRDefault="00360E82">
      <w:pPr>
        <w:spacing w:line="240" w:lineRule="auto"/>
      </w:pPr>
      <w:r>
        <w:separator/>
      </w:r>
    </w:p>
  </w:endnote>
  <w:endnote w:type="continuationSeparator" w:id="0">
    <w:p w14:paraId="72DA521C" w14:textId="77777777" w:rsidR="00360E82" w:rsidRDefault="00360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904" w14:textId="58161390" w:rsidR="002A1C0B" w:rsidRDefault="00325771">
    <w:pPr>
      <w:pStyle w:val="Subsol"/>
      <w:jc w:val="center"/>
    </w:pPr>
    <w:r>
      <w:rPr>
        <w:noProof/>
      </w:rPr>
      <w:drawing>
        <wp:anchor distT="0" distB="0" distL="114300" distR="114300" simplePos="0" relativeHeight="251661312" behindDoc="1" locked="0" layoutInCell="1" allowOverlap="1" wp14:anchorId="61F95826" wp14:editId="6C744C56">
          <wp:simplePos x="0" y="0"/>
          <wp:positionH relativeFrom="margin">
            <wp:posOffset>-180975</wp:posOffset>
          </wp:positionH>
          <wp:positionV relativeFrom="page">
            <wp:posOffset>9890760</wp:posOffset>
          </wp:positionV>
          <wp:extent cx="5969635" cy="6070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12227 footer portret.jpg"/>
                  <pic:cNvPicPr/>
                </pic:nvPicPr>
                <pic:blipFill>
                  <a:blip r:embed="rId1">
                    <a:extLst>
                      <a:ext uri="{28A0092B-C50C-407E-A947-70E740481C1C}">
                        <a14:useLocalDpi xmlns:a14="http://schemas.microsoft.com/office/drawing/2010/main" val="0"/>
                      </a:ext>
                    </a:extLst>
                  </a:blip>
                  <a:stretch>
                    <a:fillRect/>
                  </a:stretch>
                </pic:blipFill>
                <pic:spPr>
                  <a:xfrm>
                    <a:off x="0" y="0"/>
                    <a:ext cx="5969635" cy="6070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6AA8" w14:textId="77777777" w:rsidR="00360E82" w:rsidRDefault="00360E82">
      <w:r>
        <w:separator/>
      </w:r>
    </w:p>
  </w:footnote>
  <w:footnote w:type="continuationSeparator" w:id="0">
    <w:p w14:paraId="2873E0CE" w14:textId="77777777" w:rsidR="00360E82" w:rsidRDefault="0036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E84A" w14:textId="0EF70501" w:rsidR="002A1C0B" w:rsidRDefault="00FF59E2">
    <w:pPr>
      <w:pStyle w:val="Antet"/>
      <w:jc w:val="both"/>
    </w:pPr>
    <w:r>
      <w:rPr>
        <w:noProof/>
      </w:rPr>
      <w:drawing>
        <wp:anchor distT="0" distB="0" distL="114300" distR="114300" simplePos="0" relativeHeight="251659264" behindDoc="1" locked="0" layoutInCell="1" allowOverlap="1" wp14:anchorId="3587BD6C" wp14:editId="44E851FB">
          <wp:simplePos x="0" y="0"/>
          <wp:positionH relativeFrom="margin">
            <wp:posOffset>-76200</wp:posOffset>
          </wp:positionH>
          <wp:positionV relativeFrom="paragraph">
            <wp:posOffset>-342900</wp:posOffset>
          </wp:positionV>
          <wp:extent cx="5731510" cy="1458595"/>
          <wp:effectExtent l="0" t="0" r="2540" b="8255"/>
          <wp:wrapTight wrapText="bothSides">
            <wp:wrapPolygon edited="0">
              <wp:start x="0" y="0"/>
              <wp:lineTo x="0" y="21440"/>
              <wp:lineTo x="21538" y="21440"/>
              <wp:lineTo x="21538" y="0"/>
              <wp:lineTo x="0" y="0"/>
            </wp:wrapPolygon>
          </wp:wrapTight>
          <wp:docPr id="2"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458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3F3C"/>
    <w:multiLevelType w:val="hybridMultilevel"/>
    <w:tmpl w:val="D6A632D2"/>
    <w:lvl w:ilvl="0" w:tplc="6A76BEF2">
      <w:start w:val="7"/>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C91B98"/>
    <w:multiLevelType w:val="hybridMultilevel"/>
    <w:tmpl w:val="E7707BC4"/>
    <w:lvl w:ilvl="0" w:tplc="67D8227A">
      <w:start w:val="1"/>
      <w:numFmt w:val="decimal"/>
      <w:lvlText w:val="%1."/>
      <w:lvlJc w:val="left"/>
      <w:pPr>
        <w:ind w:left="405" w:hanging="360"/>
      </w:pPr>
      <w:rPr>
        <w:rFonts w:eastAsia="Calibri" w:hint="default"/>
        <w:color w:val="444444"/>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 w15:restartNumberingAfterBreak="0">
    <w:nsid w:val="451C0250"/>
    <w:multiLevelType w:val="hybridMultilevel"/>
    <w:tmpl w:val="0DF82F5A"/>
    <w:lvl w:ilvl="0" w:tplc="B6AC94E8">
      <w:start w:val="7"/>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7A01EE"/>
    <w:multiLevelType w:val="hybridMultilevel"/>
    <w:tmpl w:val="5B0A1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502617ED"/>
    <w:multiLevelType w:val="multilevel"/>
    <w:tmpl w:val="50261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201951"/>
    <w:multiLevelType w:val="hybridMultilevel"/>
    <w:tmpl w:val="E0ACD04C"/>
    <w:lvl w:ilvl="0" w:tplc="2936741C">
      <w:start w:val="7"/>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121" w:hanging="360"/>
      </w:pPr>
      <w:rPr>
        <w:rFonts w:ascii="Courier New" w:hAnsi="Courier New" w:cs="Courier New" w:hint="default"/>
      </w:rPr>
    </w:lvl>
    <w:lvl w:ilvl="2" w:tplc="04180005" w:tentative="1">
      <w:start w:val="1"/>
      <w:numFmt w:val="bullet"/>
      <w:lvlText w:val=""/>
      <w:lvlJc w:val="left"/>
      <w:pPr>
        <w:ind w:left="1841" w:hanging="360"/>
      </w:pPr>
      <w:rPr>
        <w:rFonts w:ascii="Wingdings" w:hAnsi="Wingdings" w:hint="default"/>
      </w:rPr>
    </w:lvl>
    <w:lvl w:ilvl="3" w:tplc="04180001" w:tentative="1">
      <w:start w:val="1"/>
      <w:numFmt w:val="bullet"/>
      <w:lvlText w:val=""/>
      <w:lvlJc w:val="left"/>
      <w:pPr>
        <w:ind w:left="2561" w:hanging="360"/>
      </w:pPr>
      <w:rPr>
        <w:rFonts w:ascii="Symbol" w:hAnsi="Symbol" w:hint="default"/>
      </w:rPr>
    </w:lvl>
    <w:lvl w:ilvl="4" w:tplc="04180003" w:tentative="1">
      <w:start w:val="1"/>
      <w:numFmt w:val="bullet"/>
      <w:lvlText w:val="o"/>
      <w:lvlJc w:val="left"/>
      <w:pPr>
        <w:ind w:left="3281" w:hanging="360"/>
      </w:pPr>
      <w:rPr>
        <w:rFonts w:ascii="Courier New" w:hAnsi="Courier New" w:cs="Courier New" w:hint="default"/>
      </w:rPr>
    </w:lvl>
    <w:lvl w:ilvl="5" w:tplc="04180005" w:tentative="1">
      <w:start w:val="1"/>
      <w:numFmt w:val="bullet"/>
      <w:lvlText w:val=""/>
      <w:lvlJc w:val="left"/>
      <w:pPr>
        <w:ind w:left="4001" w:hanging="360"/>
      </w:pPr>
      <w:rPr>
        <w:rFonts w:ascii="Wingdings" w:hAnsi="Wingdings" w:hint="default"/>
      </w:rPr>
    </w:lvl>
    <w:lvl w:ilvl="6" w:tplc="04180001" w:tentative="1">
      <w:start w:val="1"/>
      <w:numFmt w:val="bullet"/>
      <w:lvlText w:val=""/>
      <w:lvlJc w:val="left"/>
      <w:pPr>
        <w:ind w:left="4721" w:hanging="360"/>
      </w:pPr>
      <w:rPr>
        <w:rFonts w:ascii="Symbol" w:hAnsi="Symbol" w:hint="default"/>
      </w:rPr>
    </w:lvl>
    <w:lvl w:ilvl="7" w:tplc="04180003" w:tentative="1">
      <w:start w:val="1"/>
      <w:numFmt w:val="bullet"/>
      <w:lvlText w:val="o"/>
      <w:lvlJc w:val="left"/>
      <w:pPr>
        <w:ind w:left="5441" w:hanging="360"/>
      </w:pPr>
      <w:rPr>
        <w:rFonts w:ascii="Courier New" w:hAnsi="Courier New" w:cs="Courier New" w:hint="default"/>
      </w:rPr>
    </w:lvl>
    <w:lvl w:ilvl="8" w:tplc="04180005" w:tentative="1">
      <w:start w:val="1"/>
      <w:numFmt w:val="bullet"/>
      <w:lvlText w:val=""/>
      <w:lvlJc w:val="left"/>
      <w:pPr>
        <w:ind w:left="6161" w:hanging="360"/>
      </w:pPr>
      <w:rPr>
        <w:rFonts w:ascii="Wingdings" w:hAnsi="Wingdings" w:hint="default"/>
      </w:rPr>
    </w:lvl>
  </w:abstractNum>
  <w:num w:numId="1" w16cid:durableId="1875843667">
    <w:abstractNumId w:val="4"/>
  </w:num>
  <w:num w:numId="2" w16cid:durableId="1135558978">
    <w:abstractNumId w:val="3"/>
  </w:num>
  <w:num w:numId="3" w16cid:durableId="85345602">
    <w:abstractNumId w:val="0"/>
  </w:num>
  <w:num w:numId="4" w16cid:durableId="2086604535">
    <w:abstractNumId w:val="2"/>
  </w:num>
  <w:num w:numId="5" w16cid:durableId="1703896080">
    <w:abstractNumId w:val="5"/>
  </w:num>
  <w:num w:numId="6" w16cid:durableId="31695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A40C62"/>
    <w:rsid w:val="00024AF4"/>
    <w:rsid w:val="00057B7A"/>
    <w:rsid w:val="00093FC3"/>
    <w:rsid w:val="000A3436"/>
    <w:rsid w:val="000B4184"/>
    <w:rsid w:val="000C73ED"/>
    <w:rsid w:val="000D485C"/>
    <w:rsid w:val="000D5409"/>
    <w:rsid w:val="00131E62"/>
    <w:rsid w:val="001429F5"/>
    <w:rsid w:val="00145458"/>
    <w:rsid w:val="0014637C"/>
    <w:rsid w:val="00156187"/>
    <w:rsid w:val="00185E04"/>
    <w:rsid w:val="001C7FA1"/>
    <w:rsid w:val="001E1A47"/>
    <w:rsid w:val="00270759"/>
    <w:rsid w:val="00285863"/>
    <w:rsid w:val="002A1C0B"/>
    <w:rsid w:val="002B0218"/>
    <w:rsid w:val="002B30AA"/>
    <w:rsid w:val="0030124A"/>
    <w:rsid w:val="003061B2"/>
    <w:rsid w:val="003108D3"/>
    <w:rsid w:val="00311CE6"/>
    <w:rsid w:val="00325771"/>
    <w:rsid w:val="00360E82"/>
    <w:rsid w:val="00363C6E"/>
    <w:rsid w:val="003703C3"/>
    <w:rsid w:val="00370940"/>
    <w:rsid w:val="003716FE"/>
    <w:rsid w:val="003956FB"/>
    <w:rsid w:val="003A5F48"/>
    <w:rsid w:val="003B49D0"/>
    <w:rsid w:val="003C246D"/>
    <w:rsid w:val="003C79D7"/>
    <w:rsid w:val="003D7C80"/>
    <w:rsid w:val="003E2F20"/>
    <w:rsid w:val="003F5432"/>
    <w:rsid w:val="003F68D2"/>
    <w:rsid w:val="00413E87"/>
    <w:rsid w:val="00462978"/>
    <w:rsid w:val="00463244"/>
    <w:rsid w:val="00477821"/>
    <w:rsid w:val="00490575"/>
    <w:rsid w:val="0049398A"/>
    <w:rsid w:val="004B7327"/>
    <w:rsid w:val="004C418D"/>
    <w:rsid w:val="004C493C"/>
    <w:rsid w:val="005672B7"/>
    <w:rsid w:val="005969CB"/>
    <w:rsid w:val="005E1F7D"/>
    <w:rsid w:val="006102A6"/>
    <w:rsid w:val="00617184"/>
    <w:rsid w:val="00645584"/>
    <w:rsid w:val="006604DC"/>
    <w:rsid w:val="006750D4"/>
    <w:rsid w:val="006A1CEE"/>
    <w:rsid w:val="006A4EA2"/>
    <w:rsid w:val="006C17D9"/>
    <w:rsid w:val="006C40E3"/>
    <w:rsid w:val="006D53BF"/>
    <w:rsid w:val="00747C42"/>
    <w:rsid w:val="008268AC"/>
    <w:rsid w:val="00857921"/>
    <w:rsid w:val="008668A1"/>
    <w:rsid w:val="00866FBA"/>
    <w:rsid w:val="008A791E"/>
    <w:rsid w:val="008E2859"/>
    <w:rsid w:val="00911E61"/>
    <w:rsid w:val="009565AF"/>
    <w:rsid w:val="009D5022"/>
    <w:rsid w:val="009E5DFC"/>
    <w:rsid w:val="00A52504"/>
    <w:rsid w:val="00A528DA"/>
    <w:rsid w:val="00A5662B"/>
    <w:rsid w:val="00AD73AD"/>
    <w:rsid w:val="00AF5FEC"/>
    <w:rsid w:val="00B27E16"/>
    <w:rsid w:val="00B45786"/>
    <w:rsid w:val="00B558F9"/>
    <w:rsid w:val="00B70D12"/>
    <w:rsid w:val="00C775B2"/>
    <w:rsid w:val="00C80B75"/>
    <w:rsid w:val="00CB3D3A"/>
    <w:rsid w:val="00CE27E1"/>
    <w:rsid w:val="00D376D0"/>
    <w:rsid w:val="00D476FA"/>
    <w:rsid w:val="00DA1BD8"/>
    <w:rsid w:val="00DB7748"/>
    <w:rsid w:val="00E148F0"/>
    <w:rsid w:val="00E51908"/>
    <w:rsid w:val="00E62C53"/>
    <w:rsid w:val="00EB069A"/>
    <w:rsid w:val="00EF11AB"/>
    <w:rsid w:val="00F270D7"/>
    <w:rsid w:val="00F77399"/>
    <w:rsid w:val="00F84DBF"/>
    <w:rsid w:val="00F9163C"/>
    <w:rsid w:val="00FB1213"/>
    <w:rsid w:val="00FC3B79"/>
    <w:rsid w:val="00FD2525"/>
    <w:rsid w:val="00FE0030"/>
    <w:rsid w:val="00FF59E2"/>
    <w:rsid w:val="12444BEB"/>
    <w:rsid w:val="16564A20"/>
    <w:rsid w:val="1F6455E7"/>
    <w:rsid w:val="4CAF7FD5"/>
    <w:rsid w:val="4D6054BD"/>
    <w:rsid w:val="4E934504"/>
    <w:rsid w:val="59C2034F"/>
    <w:rsid w:val="59F34249"/>
    <w:rsid w:val="5CD140C1"/>
    <w:rsid w:val="62085036"/>
    <w:rsid w:val="6DB45E34"/>
    <w:rsid w:val="70A4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64F698"/>
  <w15:docId w15:val="{A9A6324E-A697-4D95-8B12-19621147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Calibri" w:eastAsia="Calibri" w:hAnsi="Calibri" w:cs="Times New Roman"/>
      <w:sz w:val="22"/>
      <w:szCs w:val="22"/>
      <w:lang w:val="en-US" w:eastAsia="en-US"/>
    </w:rPr>
  </w:style>
  <w:style w:type="paragraph" w:styleId="Titlu2">
    <w:name w:val="heading 2"/>
    <w:basedOn w:val="Normal"/>
    <w:next w:val="Normal"/>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qFormat/>
    <w:pPr>
      <w:tabs>
        <w:tab w:val="center" w:pos="4153"/>
        <w:tab w:val="right" w:pos="8306"/>
      </w:tabs>
      <w:snapToGrid w:val="0"/>
    </w:pPr>
    <w:rPr>
      <w:sz w:val="18"/>
      <w:szCs w:val="18"/>
    </w:rPr>
  </w:style>
  <w:style w:type="paragraph" w:styleId="Antet">
    <w:name w:val="header"/>
    <w:basedOn w:val="Normal"/>
    <w:qFormat/>
    <w:pPr>
      <w:tabs>
        <w:tab w:val="center" w:pos="4153"/>
        <w:tab w:val="right" w:pos="8306"/>
      </w:tabs>
      <w:snapToGrid w:val="0"/>
    </w:pPr>
    <w:rPr>
      <w:sz w:val="18"/>
      <w:szCs w:val="18"/>
    </w:rPr>
  </w:style>
  <w:style w:type="table" w:styleId="Tabelgril">
    <w:name w:val="Table Grid"/>
    <w:basedOn w:val="TabelNormal"/>
    <w:uiPriority w:val="39"/>
    <w:rsid w:val="00463244"/>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63244"/>
    <w:pPr>
      <w:spacing w:after="160" w:line="259" w:lineRule="auto"/>
      <w:ind w:left="720"/>
      <w:contextualSpacing/>
    </w:pPr>
    <w:rPr>
      <w:rFonts w:asciiTheme="minorHAnsi" w:eastAsiaTheme="minorHAnsi" w:hAnsiTheme="minorHAnsi" w:cstheme="minorBid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73A8A5D90184E9D8603718347218D" ma:contentTypeVersion="16" ma:contentTypeDescription="Create a new document." ma:contentTypeScope="" ma:versionID="d1f53791f8d2f9d1afad71f022a2b933">
  <xsd:schema xmlns:xsd="http://www.w3.org/2001/XMLSchema" xmlns:xs="http://www.w3.org/2001/XMLSchema" xmlns:p="http://schemas.microsoft.com/office/2006/metadata/properties" xmlns:ns3="7dbae02e-fbb9-4242-8266-5bd9cce08a5e" xmlns:ns4="9798ea2b-f046-4104-9670-35804eee7b30" targetNamespace="http://schemas.microsoft.com/office/2006/metadata/properties" ma:root="true" ma:fieldsID="fc14a0177a442dfa6ceb848a61a39e9b" ns3:_="" ns4:_="">
    <xsd:import namespace="7dbae02e-fbb9-4242-8266-5bd9cce08a5e"/>
    <xsd:import namespace="9798ea2b-f046-4104-9670-35804eee7b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e02e-fbb9-4242-8266-5bd9cce08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ea2b-f046-4104-9670-35804eee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7dbae02e-fbb9-4242-8266-5bd9cce08a5e" xsi:nil="true"/>
  </documentManagement>
</p:properties>
</file>

<file path=customXml/itemProps1.xml><?xml version="1.0" encoding="utf-8"?>
<ds:datastoreItem xmlns:ds="http://schemas.openxmlformats.org/officeDocument/2006/customXml" ds:itemID="{3D9A9E51-17F0-41ED-9992-166D48C93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e02e-fbb9-4242-8266-5bd9cce08a5e"/>
    <ds:schemaRef ds:uri="9798ea2b-f046-4104-9670-35804eee7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4D852-2FF9-4A4B-AB41-270FDB87F2C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AB9572-8CC1-4026-9CC4-39CFFD029561}">
  <ds:schemaRefs>
    <ds:schemaRef ds:uri="http://schemas.microsoft.com/sharepoint/v3/contenttype/forms"/>
  </ds:schemaRefs>
</ds:datastoreItem>
</file>

<file path=customXml/itemProps5.xml><?xml version="1.0" encoding="utf-8"?>
<ds:datastoreItem xmlns:ds="http://schemas.openxmlformats.org/officeDocument/2006/customXml" ds:itemID="{B13828E8-AA1B-49B0-AA32-00B091906822}">
  <ds:schemaRefs>
    <ds:schemaRef ds:uri="http://schemas.microsoft.com/office/2006/metadata/properties"/>
    <ds:schemaRef ds:uri="http://schemas.microsoft.com/office/infopath/2007/PartnerControls"/>
    <ds:schemaRef ds:uri="7dbae02e-fbb9-4242-8266-5bd9cce08a5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935</Words>
  <Characters>5424</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AEVB 1</dc:creator>
  <cp:lastModifiedBy>Dacian Coita</cp:lastModifiedBy>
  <cp:revision>3</cp:revision>
  <cp:lastPrinted>2025-08-19T09:53:00Z</cp:lastPrinted>
  <dcterms:created xsi:type="dcterms:W3CDTF">2025-11-25T12:16:00Z</dcterms:created>
  <dcterms:modified xsi:type="dcterms:W3CDTF">2025-11-25T12:26:00Z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327805F5CEF5411C88F082AE77CEBAD2</vt:lpwstr>
  </property>
  <property fmtid="{D5CDD505-2E9C-101B-9397-08002B2CF9AE}" pid="4" name="ContentTypeId">
    <vt:lpwstr>0x010100C5C73A8A5D90184E9D8603718347218D</vt:lpwstr>
  </property>
  <property fmtid="{D5CDD505-2E9C-101B-9397-08002B2CF9AE}" pid="5" name="MediaServiceImageTags">
    <vt:lpwstr/>
  </property>
</Properties>
</file>