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BEC2" w14:textId="77777777" w:rsidR="00980EB7" w:rsidRDefault="004A4EC4">
      <w:pPr>
        <w:pStyle w:val="Corptext"/>
        <w:spacing w:line="218" w:lineRule="exact"/>
        <w:ind w:left="994"/>
        <w:rPr>
          <w:rFonts w:ascii="Times New Roman"/>
          <w:position w:val="-3"/>
          <w:sz w:val="20"/>
        </w:rPr>
      </w:pPr>
      <w:r>
        <w:rPr>
          <w:rFonts w:ascii="Times New Roman"/>
          <w:noProof/>
          <w:position w:val="-3"/>
          <w:sz w:val="20"/>
        </w:rPr>
        <w:drawing>
          <wp:inline distT="0" distB="0" distL="0" distR="0" wp14:anchorId="09AB4DE2" wp14:editId="0BD78CFB">
            <wp:extent cx="5255870" cy="1387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870" cy="13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A06FE" w14:textId="4C3920AA" w:rsidR="00980EB7" w:rsidRDefault="004A4EC4">
      <w:pPr>
        <w:pStyle w:val="Corptext"/>
        <w:spacing w:before="37"/>
        <w:ind w:left="0"/>
        <w:rPr>
          <w:rFonts w:ascii="Times New Roman"/>
        </w:rPr>
      </w:pPr>
      <w:r w:rsidRPr="004A4EC4"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67481D4C" wp14:editId="08843D46">
                <wp:simplePos x="0" y="0"/>
                <wp:positionH relativeFrom="page">
                  <wp:posOffset>885825</wp:posOffset>
                </wp:positionH>
                <wp:positionV relativeFrom="paragraph">
                  <wp:posOffset>194944</wp:posOffset>
                </wp:positionV>
                <wp:extent cx="5915025" cy="9401175"/>
                <wp:effectExtent l="0" t="0" r="9525" b="9525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940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 h="6697980">
                              <a:moveTo>
                                <a:pt x="5959729" y="6511239"/>
                              </a:moveTo>
                              <a:lnTo>
                                <a:pt x="0" y="6511239"/>
                              </a:lnTo>
                              <a:lnTo>
                                <a:pt x="0" y="6697472"/>
                              </a:lnTo>
                              <a:lnTo>
                                <a:pt x="5959729" y="6697472"/>
                              </a:lnTo>
                              <a:lnTo>
                                <a:pt x="5959729" y="6511239"/>
                              </a:lnTo>
                              <a:close/>
                            </a:path>
                            <a:path w="5960110" h="6697980">
                              <a:moveTo>
                                <a:pt x="5959729" y="6139319"/>
                              </a:moveTo>
                              <a:lnTo>
                                <a:pt x="0" y="6139319"/>
                              </a:lnTo>
                              <a:lnTo>
                                <a:pt x="0" y="6325248"/>
                              </a:lnTo>
                              <a:lnTo>
                                <a:pt x="0" y="6511163"/>
                              </a:lnTo>
                              <a:lnTo>
                                <a:pt x="5959729" y="6511163"/>
                              </a:lnTo>
                              <a:lnTo>
                                <a:pt x="5959729" y="6325248"/>
                              </a:lnTo>
                              <a:lnTo>
                                <a:pt x="5959729" y="6139319"/>
                              </a:lnTo>
                              <a:close/>
                            </a:path>
                            <a:path w="5960110" h="6697980">
                              <a:moveTo>
                                <a:pt x="5959729" y="5209679"/>
                              </a:moveTo>
                              <a:lnTo>
                                <a:pt x="0" y="5209679"/>
                              </a:lnTo>
                              <a:lnTo>
                                <a:pt x="0" y="5395595"/>
                              </a:lnTo>
                              <a:lnTo>
                                <a:pt x="0" y="5581523"/>
                              </a:lnTo>
                              <a:lnTo>
                                <a:pt x="0" y="5767451"/>
                              </a:lnTo>
                              <a:lnTo>
                                <a:pt x="0" y="5953379"/>
                              </a:lnTo>
                              <a:lnTo>
                                <a:pt x="0" y="6139307"/>
                              </a:lnTo>
                              <a:lnTo>
                                <a:pt x="5959729" y="6139307"/>
                              </a:lnTo>
                              <a:lnTo>
                                <a:pt x="5959729" y="5953379"/>
                              </a:lnTo>
                              <a:lnTo>
                                <a:pt x="5959729" y="5767451"/>
                              </a:lnTo>
                              <a:lnTo>
                                <a:pt x="5959729" y="5581523"/>
                              </a:lnTo>
                              <a:lnTo>
                                <a:pt x="5959729" y="5395595"/>
                              </a:lnTo>
                              <a:lnTo>
                                <a:pt x="5959729" y="5209679"/>
                              </a:lnTo>
                              <a:close/>
                            </a:path>
                            <a:path w="5960110" h="6697980">
                              <a:moveTo>
                                <a:pt x="5959729" y="4464443"/>
                              </a:moveTo>
                              <a:lnTo>
                                <a:pt x="0" y="4464443"/>
                              </a:lnTo>
                              <a:lnTo>
                                <a:pt x="0" y="4650359"/>
                              </a:lnTo>
                              <a:lnTo>
                                <a:pt x="0" y="4837811"/>
                              </a:lnTo>
                              <a:lnTo>
                                <a:pt x="0" y="5023739"/>
                              </a:lnTo>
                              <a:lnTo>
                                <a:pt x="0" y="5209667"/>
                              </a:lnTo>
                              <a:lnTo>
                                <a:pt x="5959729" y="5209667"/>
                              </a:lnTo>
                              <a:lnTo>
                                <a:pt x="5959729" y="5023739"/>
                              </a:lnTo>
                              <a:lnTo>
                                <a:pt x="5959729" y="4837811"/>
                              </a:lnTo>
                              <a:lnTo>
                                <a:pt x="5959729" y="4650359"/>
                              </a:lnTo>
                              <a:lnTo>
                                <a:pt x="5959729" y="4464443"/>
                              </a:lnTo>
                              <a:close/>
                            </a:path>
                            <a:path w="5960110" h="6697980">
                              <a:moveTo>
                                <a:pt x="5959729" y="3906405"/>
                              </a:moveTo>
                              <a:lnTo>
                                <a:pt x="0" y="3906405"/>
                              </a:lnTo>
                              <a:lnTo>
                                <a:pt x="0" y="4092321"/>
                              </a:lnTo>
                              <a:lnTo>
                                <a:pt x="0" y="4278198"/>
                              </a:lnTo>
                              <a:lnTo>
                                <a:pt x="0" y="4464431"/>
                              </a:lnTo>
                              <a:lnTo>
                                <a:pt x="5959729" y="4464431"/>
                              </a:lnTo>
                              <a:lnTo>
                                <a:pt x="5959729" y="4278249"/>
                              </a:lnTo>
                              <a:lnTo>
                                <a:pt x="5959729" y="4092321"/>
                              </a:lnTo>
                              <a:lnTo>
                                <a:pt x="5959729" y="3906405"/>
                              </a:lnTo>
                              <a:close/>
                            </a:path>
                            <a:path w="5960110" h="6697980">
                              <a:moveTo>
                                <a:pt x="5959729" y="3162693"/>
                              </a:moveTo>
                              <a:lnTo>
                                <a:pt x="0" y="3162693"/>
                              </a:lnTo>
                              <a:lnTo>
                                <a:pt x="0" y="3348609"/>
                              </a:lnTo>
                              <a:lnTo>
                                <a:pt x="0" y="3534537"/>
                              </a:lnTo>
                              <a:lnTo>
                                <a:pt x="0" y="3720465"/>
                              </a:lnTo>
                              <a:lnTo>
                                <a:pt x="0" y="3906393"/>
                              </a:lnTo>
                              <a:lnTo>
                                <a:pt x="5959729" y="3906393"/>
                              </a:lnTo>
                              <a:lnTo>
                                <a:pt x="5959729" y="3720465"/>
                              </a:lnTo>
                              <a:lnTo>
                                <a:pt x="5959729" y="3534537"/>
                              </a:lnTo>
                              <a:lnTo>
                                <a:pt x="5959729" y="3348609"/>
                              </a:lnTo>
                              <a:lnTo>
                                <a:pt x="5959729" y="3162693"/>
                              </a:lnTo>
                              <a:close/>
                            </a:path>
                            <a:path w="5960110" h="6697980">
                              <a:moveTo>
                                <a:pt x="5959729" y="2045284"/>
                              </a:moveTo>
                              <a:lnTo>
                                <a:pt x="0" y="2045284"/>
                              </a:lnTo>
                              <a:lnTo>
                                <a:pt x="0" y="2233041"/>
                              </a:lnTo>
                              <a:lnTo>
                                <a:pt x="0" y="2418969"/>
                              </a:lnTo>
                              <a:lnTo>
                                <a:pt x="0" y="2604897"/>
                              </a:lnTo>
                              <a:lnTo>
                                <a:pt x="0" y="2790825"/>
                              </a:lnTo>
                              <a:lnTo>
                                <a:pt x="0" y="2976753"/>
                              </a:lnTo>
                              <a:lnTo>
                                <a:pt x="0" y="3162681"/>
                              </a:lnTo>
                              <a:lnTo>
                                <a:pt x="5959729" y="3162681"/>
                              </a:lnTo>
                              <a:lnTo>
                                <a:pt x="5959729" y="2233041"/>
                              </a:lnTo>
                              <a:lnTo>
                                <a:pt x="5959729" y="2045284"/>
                              </a:lnTo>
                              <a:close/>
                            </a:path>
                            <a:path w="5960110" h="6697980">
                              <a:moveTo>
                                <a:pt x="5959729" y="743724"/>
                              </a:moveTo>
                              <a:lnTo>
                                <a:pt x="0" y="743724"/>
                              </a:lnTo>
                              <a:lnTo>
                                <a:pt x="0" y="929640"/>
                              </a:lnTo>
                              <a:lnTo>
                                <a:pt x="0" y="1115568"/>
                              </a:lnTo>
                              <a:lnTo>
                                <a:pt x="0" y="2045208"/>
                              </a:lnTo>
                              <a:lnTo>
                                <a:pt x="5959729" y="2045208"/>
                              </a:lnTo>
                              <a:lnTo>
                                <a:pt x="5959729" y="929640"/>
                              </a:lnTo>
                              <a:lnTo>
                                <a:pt x="5959729" y="743724"/>
                              </a:lnTo>
                              <a:close/>
                            </a:path>
                            <a:path w="5960110" h="6697980">
                              <a:moveTo>
                                <a:pt x="5959729" y="0"/>
                              </a:move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0" y="371856"/>
                              </a:lnTo>
                              <a:lnTo>
                                <a:pt x="0" y="557784"/>
                              </a:lnTo>
                              <a:lnTo>
                                <a:pt x="0" y="743712"/>
                              </a:lnTo>
                              <a:lnTo>
                                <a:pt x="5959729" y="743712"/>
                              </a:lnTo>
                              <a:lnTo>
                                <a:pt x="5959729" y="557784"/>
                              </a:lnTo>
                              <a:lnTo>
                                <a:pt x="5959729" y="371856"/>
                              </a:lnTo>
                              <a:lnTo>
                                <a:pt x="5959729" y="185928"/>
                              </a:lnTo>
                              <a:lnTo>
                                <a:pt x="5959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6D05" id="Graphic 2" o:spid="_x0000_s1026" style="position:absolute;margin-left:69.75pt;margin-top:15.35pt;width:465.75pt;height:740.25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60110,669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" path="m5959729,6511239l,6511239r,186233l5959729,6697472r,-186233xem5959729,6139319l,6139319r,185929l,6511163r5959729,l5959729,6325248r,-185929xem5959729,5209679l,5209679r,185916l,5581523r,185928l,5953379r,185928l5959729,6139307r,-185928l5959729,5767451r,-185928l5959729,5395595r,-185916xem5959729,4464443l,4464443r,185916l,4837811r,185928l,5209667r5959729,l5959729,5023739r,-185928l5959729,4650359r,-185916xem5959729,3906405l,3906405r,185916l,4278198r,186233l5959729,4464431r,-186182l5959729,4092321r,-185916xem5959729,3162693l,3162693r,185916l,3534537r,185928l,3906393r5959729,l5959729,3720465r,-185928l5959729,3348609r,-185916xem5959729,2045284l,2045284r,187757l,2418969r,185928l,2790825r,185928l,3162681r5959729,l5959729,2233041r,-187757xem5959729,743724l,743724,,929640r,185928l,2045208r5959729,l5959729,929640r,-185916xem5959729,l,,,185928,,371856,,557784,,743712r5959729,l5959729,557784r,-185928l5959729,185928,5959729,xe" fillcolor="#fff1cc" stroked="f">
                <v:path arrowok="t"/>
                <w10:wrap anchorx="page"/>
              </v:shape>
            </w:pict>
          </mc:Fallback>
        </mc:AlternateContent>
      </w:r>
    </w:p>
    <w:p w14:paraId="5CDB3B7A" w14:textId="723A937D" w:rsidR="00980EB7" w:rsidRDefault="004A4EC4">
      <w:pPr>
        <w:pStyle w:val="Titlu1"/>
        <w:spacing w:before="1"/>
        <w:rPr>
          <w:u w:val="none"/>
        </w:rPr>
      </w:pPr>
      <w:r w:rsidRPr="004A4EC4">
        <w:t>Înregistrarea</w:t>
      </w:r>
      <w:r w:rsidRPr="004A4EC4">
        <w:rPr>
          <w:spacing w:val="-10"/>
        </w:rPr>
        <w:t xml:space="preserve"> </w:t>
      </w:r>
      <w:r w:rsidRPr="004A4EC4">
        <w:t>ajutorului</w:t>
      </w:r>
      <w:r w:rsidRPr="004A4EC4">
        <w:rPr>
          <w:spacing w:val="-7"/>
        </w:rPr>
        <w:t xml:space="preserve"> </w:t>
      </w:r>
      <w:r w:rsidRPr="004A4EC4">
        <w:t>de</w:t>
      </w:r>
      <w:r w:rsidRPr="004A4EC4">
        <w:rPr>
          <w:spacing w:val="-8"/>
        </w:rPr>
        <w:t xml:space="preserve"> </w:t>
      </w:r>
      <w:r w:rsidRPr="004A4EC4">
        <w:t>minimis</w:t>
      </w:r>
      <w:r w:rsidRPr="004A4EC4">
        <w:rPr>
          <w:spacing w:val="-8"/>
        </w:rPr>
        <w:t xml:space="preserve"> </w:t>
      </w:r>
      <w:r w:rsidRPr="004A4EC4">
        <w:t>de</w:t>
      </w:r>
      <w:r w:rsidRPr="004A4EC4">
        <w:rPr>
          <w:spacing w:val="-9"/>
        </w:rPr>
        <w:t xml:space="preserve"> </w:t>
      </w:r>
      <w:r w:rsidRPr="004A4EC4">
        <w:t>primit</w:t>
      </w:r>
      <w:r w:rsidRPr="004A4EC4">
        <w:rPr>
          <w:spacing w:val="-5"/>
        </w:rPr>
        <w:t xml:space="preserve"> </w:t>
      </w:r>
      <w:r w:rsidRPr="004A4EC4">
        <w:t>conform</w:t>
      </w:r>
      <w:r w:rsidRPr="004A4EC4">
        <w:rPr>
          <w:spacing w:val="-8"/>
        </w:rPr>
        <w:t xml:space="preserve"> </w:t>
      </w:r>
      <w:r w:rsidRPr="004A4EC4">
        <w:t>contractului</w:t>
      </w:r>
      <w:r w:rsidRPr="004A4EC4">
        <w:rPr>
          <w:spacing w:val="-7"/>
        </w:rPr>
        <w:t xml:space="preserve"> </w:t>
      </w:r>
      <w:r w:rsidRPr="004A4EC4">
        <w:t>de</w:t>
      </w:r>
      <w:r w:rsidRPr="004A4EC4">
        <w:rPr>
          <w:spacing w:val="-7"/>
        </w:rPr>
        <w:t xml:space="preserve"> </w:t>
      </w:r>
      <w:r w:rsidRPr="004A4EC4">
        <w:rPr>
          <w:spacing w:val="-2"/>
        </w:rPr>
        <w:t>subvenție:</w:t>
      </w:r>
    </w:p>
    <w:p w14:paraId="6185A53D" w14:textId="77777777" w:rsidR="00980EB7" w:rsidRDefault="004A4EC4">
      <w:pPr>
        <w:pStyle w:val="Corptext"/>
      </w:pPr>
      <w:r>
        <w:t>4452</w:t>
      </w:r>
      <w:r>
        <w:rPr>
          <w:spacing w:val="54"/>
        </w:rPr>
        <w:t xml:space="preserve"> </w:t>
      </w:r>
      <w:r>
        <w:t>=</w:t>
      </w:r>
      <w:r>
        <w:rPr>
          <w:spacing w:val="54"/>
        </w:rPr>
        <w:t xml:space="preserve"> </w:t>
      </w:r>
      <w:r>
        <w:rPr>
          <w:spacing w:val="-10"/>
        </w:rPr>
        <w:t>%</w:t>
      </w:r>
    </w:p>
    <w:p w14:paraId="5F2100E8" w14:textId="77777777" w:rsidR="00980EB7" w:rsidRDefault="004A4EC4">
      <w:pPr>
        <w:pStyle w:val="Corptext"/>
        <w:ind w:left="1749" w:right="1982" w:hanging="411"/>
      </w:pPr>
      <w:r>
        <w:t>4752-contravaloarea</w:t>
      </w:r>
      <w:r>
        <w:rPr>
          <w:spacing w:val="-14"/>
        </w:rPr>
        <w:t xml:space="preserve"> </w:t>
      </w:r>
      <w:r>
        <w:t>achizițiilor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bunuri</w:t>
      </w:r>
      <w:r>
        <w:rPr>
          <w:spacing w:val="-14"/>
        </w:rPr>
        <w:t xml:space="preserve"> </w:t>
      </w:r>
      <w:r>
        <w:t>corporale/necorporale 472-contravaloare achizitiilor de bunuri, servicii, cheltuieli</w:t>
      </w:r>
    </w:p>
    <w:p w14:paraId="102CA5C4" w14:textId="77777777" w:rsidR="00980EB7" w:rsidRDefault="004A4EC4">
      <w:pPr>
        <w:pStyle w:val="Corptext"/>
        <w:spacing w:line="293" w:lineRule="exact"/>
        <w:ind w:left="2099"/>
      </w:pPr>
      <w:r>
        <w:rPr>
          <w:spacing w:val="-2"/>
        </w:rPr>
        <w:t>salariale</w:t>
      </w:r>
    </w:p>
    <w:p w14:paraId="1BE00FBF" w14:textId="77777777" w:rsidR="00980EB7" w:rsidRDefault="004A4EC4">
      <w:pPr>
        <w:pStyle w:val="Titlu1"/>
        <w:rPr>
          <w:spacing w:val="-2"/>
        </w:rPr>
      </w:pPr>
      <w:r>
        <w:t>Încasarea</w:t>
      </w:r>
      <w:r>
        <w:rPr>
          <w:spacing w:val="-9"/>
        </w:rPr>
        <w:t xml:space="preserve"> </w:t>
      </w:r>
      <w:r>
        <w:t>ajutorului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minimis:</w:t>
      </w:r>
    </w:p>
    <w:p w14:paraId="7DC8C70F" w14:textId="77777777" w:rsidR="00980EB7" w:rsidRDefault="004A4EC4">
      <w:pPr>
        <w:pStyle w:val="Corptext"/>
        <w:rPr>
          <w:spacing w:val="-4"/>
        </w:rPr>
      </w:pPr>
      <w:r>
        <w:t>5121</w:t>
      </w:r>
      <w:r>
        <w:rPr>
          <w:spacing w:val="-3"/>
        </w:rPr>
        <w:t xml:space="preserve"> </w:t>
      </w:r>
      <w:r>
        <w:t xml:space="preserve">= </w:t>
      </w:r>
      <w:r>
        <w:rPr>
          <w:spacing w:val="-4"/>
        </w:rPr>
        <w:t>4452</w:t>
      </w:r>
    </w:p>
    <w:p w14:paraId="26BD642C" w14:textId="77777777" w:rsidR="00CE2DD6" w:rsidRDefault="00CE2DD6">
      <w:pPr>
        <w:pStyle w:val="Corptext"/>
        <w:rPr>
          <w:spacing w:val="-4"/>
        </w:rPr>
      </w:pPr>
    </w:p>
    <w:p w14:paraId="50DE2409" w14:textId="057FB7D7" w:rsidR="00CE2DD6" w:rsidRPr="00CE2DD6" w:rsidRDefault="00CE2DD6" w:rsidP="004A4EC4">
      <w:pPr>
        <w:pStyle w:val="Corptext"/>
        <w:tabs>
          <w:tab w:val="left" w:pos="8115"/>
        </w:tabs>
        <w:ind w:left="0"/>
        <w:rPr>
          <w:b/>
          <w:bCs/>
          <w:spacing w:val="-4"/>
          <w:u w:val="single"/>
        </w:rPr>
      </w:pPr>
      <w:r w:rsidRPr="00CE2DD6">
        <w:rPr>
          <w:b/>
          <w:bCs/>
          <w:spacing w:val="-4"/>
          <w:u w:val="single"/>
        </w:rPr>
        <w:t xml:space="preserve">  </w:t>
      </w:r>
      <w:r w:rsidR="004A4EC4">
        <w:t>Î</w:t>
      </w:r>
      <w:r w:rsidRPr="00CE2DD6">
        <w:rPr>
          <w:b/>
          <w:bCs/>
          <w:spacing w:val="-4"/>
          <w:u w:val="single"/>
        </w:rPr>
        <w:t>ncasarea contributiei pr</w:t>
      </w:r>
      <w:r w:rsidR="004A4EC4">
        <w:rPr>
          <w:b/>
          <w:bCs/>
          <w:spacing w:val="-4"/>
          <w:u w:val="single"/>
        </w:rPr>
        <w:t>o</w:t>
      </w:r>
      <w:r w:rsidRPr="00CE2DD6">
        <w:rPr>
          <w:b/>
          <w:bCs/>
          <w:spacing w:val="-4"/>
          <w:u w:val="single"/>
        </w:rPr>
        <w:t xml:space="preserve">prii in contul de ajutor de </w:t>
      </w:r>
      <w:r w:rsidR="004A4EC4">
        <w:rPr>
          <w:b/>
          <w:bCs/>
          <w:spacing w:val="-4"/>
          <w:u w:val="single"/>
        </w:rPr>
        <w:t>m</w:t>
      </w:r>
      <w:r w:rsidRPr="00CE2DD6">
        <w:rPr>
          <w:b/>
          <w:bCs/>
          <w:spacing w:val="-4"/>
          <w:u w:val="single"/>
        </w:rPr>
        <w:t>inim</w:t>
      </w:r>
      <w:r w:rsidR="004A4EC4">
        <w:rPr>
          <w:b/>
          <w:bCs/>
          <w:spacing w:val="-4"/>
          <w:u w:val="single"/>
        </w:rPr>
        <w:t>is</w:t>
      </w:r>
    </w:p>
    <w:p w14:paraId="52DF618F" w14:textId="6EA77EC4" w:rsidR="00CE2DD6" w:rsidRDefault="00CE2DD6">
      <w:pPr>
        <w:pStyle w:val="Corptext"/>
        <w:rPr>
          <w:spacing w:val="-4"/>
        </w:rPr>
      </w:pPr>
      <w:r>
        <w:rPr>
          <w:spacing w:val="-4"/>
        </w:rPr>
        <w:t>5121 = 4551</w:t>
      </w:r>
    </w:p>
    <w:p w14:paraId="6B86846C" w14:textId="77777777" w:rsidR="00A67617" w:rsidRDefault="00A67617">
      <w:pPr>
        <w:pStyle w:val="Corptext"/>
        <w:rPr>
          <w:spacing w:val="-4"/>
        </w:rPr>
      </w:pPr>
    </w:p>
    <w:p w14:paraId="4F70751C" w14:textId="2A12C739" w:rsidR="00CE2DD6" w:rsidRPr="00CE2DD6" w:rsidRDefault="00CE2DD6" w:rsidP="00CE2DD6">
      <w:pPr>
        <w:pStyle w:val="Corptext"/>
        <w:ind w:left="0"/>
        <w:rPr>
          <w:b/>
          <w:bCs/>
          <w:spacing w:val="-4"/>
          <w:u w:val="single"/>
        </w:rPr>
      </w:pPr>
      <w:r>
        <w:rPr>
          <w:spacing w:val="-4"/>
        </w:rPr>
        <w:t xml:space="preserve">  </w:t>
      </w:r>
      <w:r w:rsidRPr="00CE2DD6">
        <w:rPr>
          <w:b/>
          <w:bCs/>
          <w:spacing w:val="-4"/>
          <w:u w:val="single"/>
        </w:rPr>
        <w:t>Alocarea contributiei proprii</w:t>
      </w:r>
      <w:r w:rsidR="004A4EC4">
        <w:rPr>
          <w:b/>
          <w:bCs/>
          <w:spacing w:val="-4"/>
          <w:u w:val="single"/>
        </w:rPr>
        <w:t xml:space="preserve"> incasata de la asociat majoritat prin imprumut societate</w:t>
      </w:r>
      <w:r w:rsidRPr="00CE2DD6">
        <w:rPr>
          <w:b/>
          <w:bCs/>
          <w:spacing w:val="-4"/>
          <w:u w:val="single"/>
        </w:rPr>
        <w:t xml:space="preserve"> la contractul de subventie</w:t>
      </w:r>
    </w:p>
    <w:p w14:paraId="56CEAAB2" w14:textId="5DBD1899" w:rsidR="00CE2DD6" w:rsidRDefault="00CE2DD6">
      <w:pPr>
        <w:pStyle w:val="Corptext"/>
        <w:rPr>
          <w:spacing w:val="-4"/>
        </w:rPr>
      </w:pPr>
      <w:r>
        <w:rPr>
          <w:spacing w:val="-4"/>
        </w:rPr>
        <w:t>4551 = 4452</w:t>
      </w:r>
    </w:p>
    <w:p w14:paraId="7CF228FD" w14:textId="77777777" w:rsidR="00A67617" w:rsidRDefault="00A67617">
      <w:pPr>
        <w:pStyle w:val="Corptext"/>
      </w:pPr>
    </w:p>
    <w:p w14:paraId="1A897EE4" w14:textId="77777777" w:rsidR="00980EB7" w:rsidRDefault="004A4EC4">
      <w:pPr>
        <w:ind w:left="863" w:right="4974" w:hanging="720"/>
        <w:rPr>
          <w:sz w:val="24"/>
        </w:rPr>
      </w:pPr>
      <w:r>
        <w:rPr>
          <w:b/>
          <w:sz w:val="24"/>
          <w:u w:val="single"/>
        </w:rPr>
        <w:t>Înregistrarea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achizițiilor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bunuri,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servicii</w:t>
      </w:r>
      <w:r>
        <w:rPr>
          <w:b/>
          <w:sz w:val="24"/>
        </w:rPr>
        <w:t xml:space="preserve">: </w:t>
      </w:r>
      <w:r>
        <w:rPr>
          <w:sz w:val="24"/>
        </w:rPr>
        <w:t>3028/303/3..</w:t>
      </w:r>
      <w:r>
        <w:rPr>
          <w:spacing w:val="40"/>
          <w:sz w:val="24"/>
        </w:rPr>
        <w:t xml:space="preserve"> </w:t>
      </w:r>
      <w:r>
        <w:rPr>
          <w:sz w:val="24"/>
        </w:rPr>
        <w:t>= 401 și concomitent 6028/603/6.. = 3028/303</w:t>
      </w:r>
    </w:p>
    <w:p w14:paraId="27D5AECC" w14:textId="77777777" w:rsidR="00980EB7" w:rsidRDefault="004A4EC4">
      <w:pPr>
        <w:pStyle w:val="Titlu1"/>
        <w:spacing w:line="292" w:lineRule="exact"/>
        <w:rPr>
          <w:u w:val="none"/>
        </w:rPr>
      </w:pPr>
      <w:r>
        <w:t>Plata</w:t>
      </w:r>
      <w:r>
        <w:rPr>
          <w:spacing w:val="-6"/>
        </w:rPr>
        <w:t xml:space="preserve"> </w:t>
      </w:r>
      <w:r>
        <w:rPr>
          <w:spacing w:val="-2"/>
        </w:rPr>
        <w:t>furnizorilor</w:t>
      </w:r>
    </w:p>
    <w:p w14:paraId="4B9F83E7" w14:textId="77777777" w:rsidR="00980EB7" w:rsidRDefault="004A4EC4">
      <w:pPr>
        <w:pStyle w:val="Corptext"/>
      </w:pPr>
      <w:r>
        <w:t>401</w:t>
      </w:r>
      <w:r>
        <w:rPr>
          <w:spacing w:val="-1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spacing w:val="-2"/>
        </w:rPr>
        <w:t>5121/5311</w:t>
      </w:r>
    </w:p>
    <w:p w14:paraId="41940CCF" w14:textId="77777777" w:rsidR="00980EB7" w:rsidRDefault="004A4EC4">
      <w:pPr>
        <w:pStyle w:val="Titlu1"/>
        <w:spacing w:before="2"/>
        <w:rPr>
          <w:u w:val="none"/>
        </w:rPr>
      </w:pPr>
      <w:r>
        <w:t>Înregistraea</w:t>
      </w:r>
      <w:r>
        <w:rPr>
          <w:spacing w:val="-8"/>
        </w:rPr>
        <w:t xml:space="preserve"> </w:t>
      </w:r>
      <w:r>
        <w:t>cheltuielilor</w:t>
      </w:r>
      <w:r>
        <w:rPr>
          <w:spacing w:val="-8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rPr>
          <w:spacing w:val="-2"/>
        </w:rPr>
        <w:t>salariile</w:t>
      </w:r>
    </w:p>
    <w:p w14:paraId="67BC3D82" w14:textId="77777777" w:rsidR="00980EB7" w:rsidRDefault="004A4EC4">
      <w:pPr>
        <w:pStyle w:val="Corptext"/>
        <w:ind w:right="4974"/>
      </w:pPr>
      <w:r>
        <w:t>641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421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valoarea</w:t>
      </w:r>
      <w:r>
        <w:rPr>
          <w:spacing w:val="-8"/>
        </w:rPr>
        <w:t xml:space="preserve"> </w:t>
      </w:r>
      <w:r>
        <w:t>salariilor</w:t>
      </w:r>
      <w:r>
        <w:rPr>
          <w:spacing w:val="-9"/>
        </w:rPr>
        <w:t xml:space="preserve"> </w:t>
      </w:r>
      <w:r>
        <w:t>brute 421 = %</w:t>
      </w:r>
    </w:p>
    <w:p w14:paraId="3B909C0A" w14:textId="77777777" w:rsidR="00980EB7" w:rsidRDefault="004A4EC4">
      <w:pPr>
        <w:pStyle w:val="Corptext"/>
        <w:ind w:left="1175" w:right="2647" w:firstLine="408"/>
      </w:pPr>
      <w:r>
        <w:t>4315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contribuția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asigurările</w:t>
      </w:r>
      <w:r>
        <w:rPr>
          <w:spacing w:val="-9"/>
        </w:rPr>
        <w:t xml:space="preserve"> </w:t>
      </w:r>
      <w:r>
        <w:t>sociale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sănătate 4316 – contribuția la asigurările sociale</w:t>
      </w:r>
    </w:p>
    <w:p w14:paraId="35BEF01E" w14:textId="77777777" w:rsidR="00980EB7" w:rsidRDefault="004A4EC4">
      <w:pPr>
        <w:pStyle w:val="Corptext"/>
        <w:spacing w:line="293" w:lineRule="exact"/>
        <w:ind w:left="1175"/>
      </w:pPr>
      <w:r>
        <w:t>444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impozit</w:t>
      </w:r>
      <w:r>
        <w:rPr>
          <w:spacing w:val="-5"/>
        </w:rPr>
        <w:t xml:space="preserve"> </w:t>
      </w:r>
      <w:r>
        <w:t xml:space="preserve">pe </w:t>
      </w:r>
      <w:r>
        <w:rPr>
          <w:spacing w:val="-2"/>
        </w:rPr>
        <w:t>salar</w:t>
      </w:r>
    </w:p>
    <w:p w14:paraId="790E897C" w14:textId="77777777" w:rsidR="00980EB7" w:rsidRDefault="004A4EC4">
      <w:pPr>
        <w:pStyle w:val="Corptext"/>
      </w:pPr>
      <w:r>
        <w:t>646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436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contribuția</w:t>
      </w:r>
      <w:r>
        <w:rPr>
          <w:spacing w:val="-2"/>
        </w:rPr>
        <w:t xml:space="preserve"> </w:t>
      </w:r>
      <w:r>
        <w:t>asiguratorie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muncă</w:t>
      </w:r>
    </w:p>
    <w:p w14:paraId="3DBD4B0A" w14:textId="77777777" w:rsidR="00980EB7" w:rsidRDefault="004A4EC4">
      <w:pPr>
        <w:pStyle w:val="Titlu1"/>
        <w:rPr>
          <w:u w:val="none"/>
        </w:rPr>
      </w:pPr>
      <w:r>
        <w:t>Înregistrarea</w:t>
      </w:r>
      <w:r>
        <w:rPr>
          <w:spacing w:val="-14"/>
        </w:rPr>
        <w:t xml:space="preserve"> </w:t>
      </w:r>
      <w:r>
        <w:t>achizițiilor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bunuri</w:t>
      </w:r>
      <w:r>
        <w:rPr>
          <w:spacing w:val="-10"/>
        </w:rPr>
        <w:t xml:space="preserve"> </w:t>
      </w:r>
      <w:r>
        <w:t>corporale/necorporale</w:t>
      </w:r>
      <w:r>
        <w:rPr>
          <w:spacing w:val="-11"/>
        </w:rPr>
        <w:t xml:space="preserve"> </w:t>
      </w:r>
      <w:r>
        <w:t>(mijloace</w:t>
      </w:r>
      <w:r>
        <w:rPr>
          <w:spacing w:val="-11"/>
        </w:rPr>
        <w:t xml:space="preserve"> </w:t>
      </w:r>
      <w:r>
        <w:rPr>
          <w:spacing w:val="-2"/>
        </w:rPr>
        <w:t>fixe)</w:t>
      </w:r>
      <w:r>
        <w:rPr>
          <w:spacing w:val="-2"/>
          <w:u w:val="none"/>
        </w:rPr>
        <w:t>:</w:t>
      </w:r>
    </w:p>
    <w:p w14:paraId="21F4952D" w14:textId="77777777" w:rsidR="00980EB7" w:rsidRDefault="004A4EC4">
      <w:pPr>
        <w:pStyle w:val="Corptext"/>
      </w:pPr>
      <w:r>
        <w:t>205</w:t>
      </w:r>
      <w:r>
        <w:rPr>
          <w:spacing w:val="-2"/>
        </w:rPr>
        <w:t xml:space="preserve"> </w:t>
      </w:r>
      <w:r>
        <w:t>/213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214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404</w:t>
      </w:r>
    </w:p>
    <w:p w14:paraId="3F0BB152" w14:textId="77777777" w:rsidR="00980EB7" w:rsidRDefault="004A4EC4">
      <w:pPr>
        <w:pStyle w:val="Titlu1"/>
        <w:ind w:left="0" w:right="6277"/>
        <w:jc w:val="center"/>
        <w:rPr>
          <w:u w:val="none"/>
        </w:rPr>
      </w:pPr>
      <w:r>
        <w:t>Plata</w:t>
      </w:r>
      <w:r>
        <w:rPr>
          <w:spacing w:val="-7"/>
        </w:rPr>
        <w:t xml:space="preserve"> </w:t>
      </w:r>
      <w:r>
        <w:t>furnizorilor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imobilizări</w:t>
      </w:r>
    </w:p>
    <w:p w14:paraId="3E9E65B0" w14:textId="77777777" w:rsidR="00980EB7" w:rsidRDefault="004A4EC4">
      <w:pPr>
        <w:pStyle w:val="Corptext"/>
        <w:ind w:left="27" w:right="6277"/>
        <w:jc w:val="center"/>
      </w:pPr>
      <w:r>
        <w:t>404</w:t>
      </w:r>
      <w:r>
        <w:rPr>
          <w:spacing w:val="-1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spacing w:val="-2"/>
        </w:rPr>
        <w:t>5121/5311</w:t>
      </w:r>
    </w:p>
    <w:p w14:paraId="5DAFF50A" w14:textId="77777777" w:rsidR="00980EB7" w:rsidRDefault="004A4EC4">
      <w:pPr>
        <w:pStyle w:val="Titlu1"/>
        <w:ind w:left="0" w:right="4645"/>
        <w:jc w:val="center"/>
        <w:rPr>
          <w:u w:val="none"/>
        </w:rPr>
      </w:pPr>
      <w:r>
        <w:t>Înregistrarea</w:t>
      </w:r>
      <w:r>
        <w:rPr>
          <w:spacing w:val="-9"/>
        </w:rPr>
        <w:t xml:space="preserve"> </w:t>
      </w:r>
      <w:r>
        <w:t>amortizării</w:t>
      </w:r>
      <w:r>
        <w:rPr>
          <w:spacing w:val="-9"/>
        </w:rPr>
        <w:t xml:space="preserve"> </w:t>
      </w:r>
      <w:r>
        <w:t>lunare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imobilizărilor:</w:t>
      </w:r>
    </w:p>
    <w:p w14:paraId="4258743F" w14:textId="77777777" w:rsidR="00980EB7" w:rsidRDefault="004A4EC4">
      <w:pPr>
        <w:pStyle w:val="Corptext"/>
        <w:jc w:val="both"/>
      </w:pPr>
      <w:r>
        <w:t>6811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280.. /</w:t>
      </w:r>
      <w:r>
        <w:rPr>
          <w:spacing w:val="-1"/>
        </w:rPr>
        <w:t xml:space="preserve"> </w:t>
      </w:r>
      <w:r>
        <w:rPr>
          <w:spacing w:val="-2"/>
        </w:rPr>
        <w:t>281..</w:t>
      </w:r>
    </w:p>
    <w:p w14:paraId="56707924" w14:textId="77777777" w:rsidR="00980EB7" w:rsidRDefault="004A4EC4">
      <w:pPr>
        <w:pStyle w:val="Corptext"/>
        <w:ind w:left="143" w:right="171" w:firstLine="719"/>
        <w:jc w:val="both"/>
      </w:pPr>
      <w:r>
        <w:t>La</w:t>
      </w:r>
      <w:r>
        <w:rPr>
          <w:spacing w:val="-1"/>
        </w:rPr>
        <w:t xml:space="preserve"> </w:t>
      </w:r>
      <w:r>
        <w:t>închiderea</w:t>
      </w:r>
      <w:r>
        <w:rPr>
          <w:spacing w:val="-2"/>
        </w:rPr>
        <w:t xml:space="preserve"> </w:t>
      </w:r>
      <w:r>
        <w:t>fiecărei</w:t>
      </w:r>
      <w:r>
        <w:rPr>
          <w:spacing w:val="-2"/>
        </w:rPr>
        <w:t xml:space="preserve"> </w:t>
      </w:r>
      <w:r>
        <w:t>luni</w:t>
      </w:r>
      <w:r>
        <w:rPr>
          <w:spacing w:val="-1"/>
        </w:rPr>
        <w:t xml:space="preserve"> </w:t>
      </w:r>
      <w:r>
        <w:t>calendaristice</w:t>
      </w:r>
      <w:r>
        <w:rPr>
          <w:spacing w:val="-1"/>
        </w:rPr>
        <w:t xml:space="preserve"> </w:t>
      </w:r>
      <w:r>
        <w:t>cheltuielile</w:t>
      </w:r>
      <w:r>
        <w:rPr>
          <w:spacing w:val="-1"/>
        </w:rPr>
        <w:t xml:space="preserve"> </w:t>
      </w:r>
      <w:r>
        <w:t>efectuate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fondurile</w:t>
      </w:r>
      <w:r>
        <w:rPr>
          <w:spacing w:val="-1"/>
        </w:rPr>
        <w:t xml:space="preserve"> </w:t>
      </w:r>
      <w:r>
        <w:t>europene</w:t>
      </w:r>
      <w:r>
        <w:rPr>
          <w:spacing w:val="-2"/>
        </w:rPr>
        <w:t xml:space="preserve"> </w:t>
      </w:r>
      <w:r>
        <w:t>se vor recunoaște la venituri. Finanțările nerambursabile la finalul programului de finanțare nu generează venituri și nici nu sunt recunoscute la calculul cifrei de afaceri.</w:t>
      </w:r>
    </w:p>
    <w:p w14:paraId="33E43544" w14:textId="77777777" w:rsidR="00980EB7" w:rsidRDefault="004A4EC4">
      <w:pPr>
        <w:pStyle w:val="Corptext"/>
        <w:ind w:left="143" w:right="172"/>
        <w:jc w:val="both"/>
      </w:pPr>
      <w:r>
        <w:t>Monografia contabilă pentru recunoașterea la venituri a cheltuielilor lunare din finanțarea nerambursabilă este următoarea:</w:t>
      </w:r>
    </w:p>
    <w:p w14:paraId="54DC4DB7" w14:textId="77777777" w:rsidR="00980EB7" w:rsidRDefault="004A4EC4">
      <w:pPr>
        <w:pStyle w:val="Corptext"/>
        <w:spacing w:before="292"/>
        <w:ind w:left="143"/>
      </w:pPr>
      <w:r>
        <w:t>472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7412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costul</w:t>
      </w:r>
      <w:r>
        <w:rPr>
          <w:spacing w:val="-2"/>
        </w:rPr>
        <w:t xml:space="preserve"> </w:t>
      </w:r>
      <w:r>
        <w:t>materiilor</w:t>
      </w:r>
      <w:r>
        <w:rPr>
          <w:spacing w:val="-4"/>
        </w:rPr>
        <w:t xml:space="preserve"> </w:t>
      </w:r>
      <w:r>
        <w:t>prime</w:t>
      </w:r>
      <w:r>
        <w:rPr>
          <w:spacing w:val="-1"/>
        </w:rPr>
        <w:t xml:space="preserve"> </w:t>
      </w:r>
      <w:r>
        <w:t>ș</w:t>
      </w:r>
      <w:r>
        <w:t>i</w:t>
      </w:r>
      <w:r>
        <w:rPr>
          <w:spacing w:val="-4"/>
        </w:rPr>
        <w:t xml:space="preserve"> </w:t>
      </w:r>
      <w:r>
        <w:t>materialelor</w:t>
      </w:r>
      <w:r>
        <w:rPr>
          <w:spacing w:val="-2"/>
        </w:rPr>
        <w:t xml:space="preserve"> </w:t>
      </w:r>
      <w:r>
        <w:t>(601,</w:t>
      </w:r>
      <w:r>
        <w:rPr>
          <w:spacing w:val="-4"/>
        </w:rPr>
        <w:t xml:space="preserve"> </w:t>
      </w:r>
      <w:r>
        <w:t>6021,</w:t>
      </w:r>
      <w:r>
        <w:rPr>
          <w:spacing w:val="-4"/>
        </w:rPr>
        <w:t xml:space="preserve"> </w:t>
      </w:r>
      <w:r>
        <w:t>6028,</w:t>
      </w:r>
      <w:r>
        <w:rPr>
          <w:spacing w:val="-3"/>
        </w:rPr>
        <w:t xml:space="preserve"> </w:t>
      </w:r>
      <w:r>
        <w:t>603</w:t>
      </w:r>
      <w:r>
        <w:rPr>
          <w:spacing w:val="-6"/>
        </w:rPr>
        <w:t xml:space="preserve"> </w:t>
      </w:r>
      <w:r>
        <w:rPr>
          <w:spacing w:val="-4"/>
        </w:rPr>
        <w:t>etc)</w:t>
      </w:r>
    </w:p>
    <w:p w14:paraId="229E416B" w14:textId="77777777" w:rsidR="00980EB7" w:rsidRDefault="004A4EC4">
      <w:pPr>
        <w:pStyle w:val="Corptext"/>
        <w:ind w:left="143"/>
      </w:pPr>
      <w:r>
        <w:t>472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7414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costul</w:t>
      </w:r>
      <w:r>
        <w:rPr>
          <w:spacing w:val="-5"/>
        </w:rPr>
        <w:t xml:space="preserve"> </w:t>
      </w:r>
      <w:r>
        <w:t>salariilepersonalului</w:t>
      </w:r>
      <w:r>
        <w:rPr>
          <w:spacing w:val="-4"/>
        </w:rPr>
        <w:t xml:space="preserve"> </w:t>
      </w:r>
      <w:r>
        <w:rPr>
          <w:spacing w:val="-2"/>
        </w:rPr>
        <w:t>(641)</w:t>
      </w:r>
    </w:p>
    <w:p w14:paraId="2C407AD7" w14:textId="77777777" w:rsidR="00980EB7" w:rsidRDefault="004A4EC4">
      <w:pPr>
        <w:pStyle w:val="Corptext"/>
        <w:ind w:left="143"/>
      </w:pPr>
      <w:r>
        <w:t>472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7415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costul</w:t>
      </w:r>
      <w:r>
        <w:rPr>
          <w:spacing w:val="-3"/>
        </w:rPr>
        <w:t xml:space="preserve"> </w:t>
      </w:r>
      <w:r>
        <w:t>contribuției</w:t>
      </w:r>
      <w:r>
        <w:rPr>
          <w:spacing w:val="-2"/>
        </w:rPr>
        <w:t xml:space="preserve"> </w:t>
      </w:r>
      <w:r>
        <w:t>CAM</w:t>
      </w:r>
      <w:r>
        <w:rPr>
          <w:spacing w:val="-4"/>
        </w:rPr>
        <w:t xml:space="preserve"> (646)</w:t>
      </w:r>
    </w:p>
    <w:p w14:paraId="40B56332" w14:textId="77777777" w:rsidR="00980EB7" w:rsidRDefault="004A4EC4">
      <w:pPr>
        <w:pStyle w:val="Corptext"/>
        <w:ind w:left="143" w:right="419"/>
      </w:pPr>
      <w:r>
        <w:t>472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7416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costul</w:t>
      </w:r>
      <w:r>
        <w:rPr>
          <w:spacing w:val="-5"/>
        </w:rPr>
        <w:t xml:space="preserve"> </w:t>
      </w:r>
      <w:r>
        <w:t>altor</w:t>
      </w:r>
      <w:r>
        <w:rPr>
          <w:spacing w:val="-8"/>
        </w:rPr>
        <w:t xml:space="preserve"> </w:t>
      </w:r>
      <w:r>
        <w:t>cheltuieli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exploatare</w:t>
      </w:r>
      <w:r>
        <w:rPr>
          <w:spacing w:val="-4"/>
        </w:rPr>
        <w:t xml:space="preserve"> </w:t>
      </w:r>
      <w:r>
        <w:t>(628/prestări</w:t>
      </w:r>
      <w:r>
        <w:rPr>
          <w:spacing w:val="-7"/>
        </w:rPr>
        <w:t xml:space="preserve"> </w:t>
      </w:r>
      <w:r>
        <w:t>servicii,</w:t>
      </w:r>
      <w:r>
        <w:rPr>
          <w:spacing w:val="-7"/>
        </w:rPr>
        <w:t xml:space="preserve"> </w:t>
      </w:r>
      <w:r>
        <w:t>612/închirieri</w:t>
      </w:r>
      <w:r>
        <w:rPr>
          <w:spacing w:val="-5"/>
        </w:rPr>
        <w:t xml:space="preserve"> </w:t>
      </w:r>
      <w:r>
        <w:t>etc) 4752 = 7584 – cu valoarea amortizării lunare aferente mijloacelor fixe</w:t>
      </w:r>
    </w:p>
    <w:p w14:paraId="23D9EC44" w14:textId="2FE20072" w:rsidR="007F42D3" w:rsidRDefault="007F42D3">
      <w:pPr>
        <w:pStyle w:val="Corptext"/>
        <w:ind w:left="143" w:right="419"/>
      </w:pPr>
    </w:p>
    <w:sectPr w:rsidR="007F42D3">
      <w:type w:val="continuous"/>
      <w:pgSz w:w="11910" w:h="16850"/>
      <w:pgMar w:top="12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B7"/>
    <w:rsid w:val="002F6575"/>
    <w:rsid w:val="003E7522"/>
    <w:rsid w:val="004A4EC4"/>
    <w:rsid w:val="007F42D3"/>
    <w:rsid w:val="008B4BCC"/>
    <w:rsid w:val="00980EB7"/>
    <w:rsid w:val="00A67617"/>
    <w:rsid w:val="00C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D5A4"/>
  <w15:docId w15:val="{16AF430B-006C-4761-AF44-C81A5D88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ind w:left="143"/>
      <w:outlineLvl w:val="0"/>
    </w:pPr>
    <w:rPr>
      <w:b/>
      <w:bCs/>
      <w:sz w:val="24"/>
      <w:szCs w:val="24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863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Xerom Service</dc:creator>
  <cp:lastModifiedBy>Vasile Cristina</cp:lastModifiedBy>
  <cp:revision>3</cp:revision>
  <dcterms:created xsi:type="dcterms:W3CDTF">2025-10-10T06:42:00Z</dcterms:created>
  <dcterms:modified xsi:type="dcterms:W3CDTF">2025-10-10T06:57:00Z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2021</vt:lpwstr>
  </property>
</Properties>
</file>